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1FB5" w:rsidRDefault="00915355">
      <w:pPr>
        <w:spacing w:after="0"/>
        <w:jc w:val="center"/>
        <w:rPr>
          <w:rFonts w:ascii="Arial" w:eastAsia="Arial" w:hAnsi="Arial" w:cs="Arial"/>
          <w:sz w:val="24"/>
          <w:szCs w:val="24"/>
        </w:rPr>
      </w:pPr>
      <w:bookmarkStart w:id="0" w:name="_GoBack"/>
      <w:bookmarkEnd w:id="0"/>
      <w:r>
        <w:rPr>
          <w:rFonts w:ascii="Arial" w:eastAsia="Arial" w:hAnsi="Arial" w:cs="Arial"/>
          <w:sz w:val="24"/>
          <w:szCs w:val="24"/>
        </w:rPr>
        <w:t>STATEMENT OF H.E. MR. UKHNAA KHURELSUKH, THE DEPUTY PRIME MINISTER OF MONGOLIA, ON THE 5</w:t>
      </w:r>
      <w:r>
        <w:rPr>
          <w:rFonts w:ascii="Arial" w:eastAsia="Arial" w:hAnsi="Arial" w:cs="Arial"/>
          <w:sz w:val="24"/>
          <w:szCs w:val="24"/>
          <w:vertAlign w:val="superscript"/>
        </w:rPr>
        <w:t>TH</w:t>
      </w:r>
      <w:r>
        <w:rPr>
          <w:rFonts w:ascii="Arial" w:eastAsia="Arial" w:hAnsi="Arial" w:cs="Arial"/>
          <w:sz w:val="24"/>
          <w:szCs w:val="24"/>
        </w:rPr>
        <w:t xml:space="preserve"> SESSION OF THE GLOBAL PLATFORM FOR DISASTER RISK REDUCTION </w:t>
      </w:r>
    </w:p>
    <w:p w:rsidR="00801FB5" w:rsidRDefault="00801FB5">
      <w:pPr>
        <w:spacing w:after="0"/>
        <w:jc w:val="center"/>
        <w:rPr>
          <w:rFonts w:ascii="Arial" w:eastAsia="Arial" w:hAnsi="Arial" w:cs="Arial"/>
          <w:sz w:val="24"/>
          <w:szCs w:val="24"/>
        </w:rPr>
      </w:pPr>
    </w:p>
    <w:p w:rsidR="00801FB5" w:rsidRDefault="00801FB5">
      <w:pPr>
        <w:spacing w:after="0"/>
        <w:jc w:val="center"/>
        <w:rPr>
          <w:rFonts w:ascii="Arial" w:eastAsia="Arial" w:hAnsi="Arial" w:cs="Arial"/>
          <w:sz w:val="24"/>
          <w:szCs w:val="24"/>
        </w:rPr>
      </w:pPr>
    </w:p>
    <w:p w:rsidR="00801FB5" w:rsidRDefault="00801FB5">
      <w:pPr>
        <w:spacing w:after="0"/>
        <w:rPr>
          <w:rFonts w:ascii="Arial" w:eastAsia="Arial" w:hAnsi="Arial" w:cs="Arial"/>
          <w:sz w:val="24"/>
          <w:szCs w:val="24"/>
        </w:rPr>
      </w:pPr>
    </w:p>
    <w:p w:rsidR="00801FB5" w:rsidRDefault="00915355">
      <w:pPr>
        <w:spacing w:after="0"/>
        <w:rPr>
          <w:rFonts w:ascii="Arial" w:eastAsia="Arial" w:hAnsi="Arial" w:cs="Arial"/>
          <w:sz w:val="24"/>
          <w:szCs w:val="24"/>
        </w:rPr>
      </w:pPr>
      <w:r>
        <w:rPr>
          <w:rFonts w:ascii="Arial" w:eastAsia="Arial" w:hAnsi="Arial" w:cs="Arial"/>
          <w:sz w:val="24"/>
          <w:szCs w:val="24"/>
        </w:rPr>
        <w:tab/>
        <w:t>Cancun, Mexico</w:t>
      </w:r>
    </w:p>
    <w:p w:rsidR="00801FB5" w:rsidRDefault="00801FB5">
      <w:pPr>
        <w:spacing w:after="0"/>
        <w:rPr>
          <w:rFonts w:ascii="Times New Roman" w:eastAsia="Times New Roman" w:hAnsi="Times New Roman" w:cs="Times New Roman"/>
          <w:sz w:val="24"/>
          <w:szCs w:val="24"/>
        </w:rPr>
      </w:pPr>
    </w:p>
    <w:p w:rsidR="00801FB5" w:rsidRDefault="00801FB5">
      <w:pPr>
        <w:spacing w:after="0"/>
        <w:rPr>
          <w:rFonts w:ascii="Times New Roman" w:eastAsia="Times New Roman" w:hAnsi="Times New Roman" w:cs="Times New Roman"/>
          <w:sz w:val="24"/>
          <w:szCs w:val="24"/>
        </w:rPr>
      </w:pPr>
    </w:p>
    <w:p w:rsidR="00801FB5" w:rsidRDefault="00801FB5">
      <w:pPr>
        <w:spacing w:after="0"/>
        <w:rPr>
          <w:rFonts w:ascii="Times New Roman" w:eastAsia="Times New Roman" w:hAnsi="Times New Roman" w:cs="Times New Roman"/>
          <w:sz w:val="24"/>
          <w:szCs w:val="24"/>
        </w:rPr>
      </w:pPr>
    </w:p>
    <w:p w:rsidR="00801FB5" w:rsidRDefault="00801FB5">
      <w:pPr>
        <w:spacing w:after="0"/>
        <w:ind w:firstLine="720"/>
        <w:rPr>
          <w:rFonts w:ascii="Times New Roman" w:eastAsia="Times New Roman" w:hAnsi="Times New Roman" w:cs="Times New Roman"/>
          <w:color w:val="222222"/>
          <w:sz w:val="24"/>
          <w:szCs w:val="24"/>
          <w:highlight w:val="white"/>
        </w:rPr>
      </w:pPr>
    </w:p>
    <w:p w:rsidR="00801FB5" w:rsidRDefault="00915355">
      <w:pP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ab/>
        <w:t xml:space="preserve">Dear Chairman of the global platform, </w:t>
      </w:r>
    </w:p>
    <w:p w:rsidR="00801FB5" w:rsidRDefault="00915355">
      <w:pPr>
        <w:spacing w:after="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Ladies and gentleman, </w:t>
      </w:r>
    </w:p>
    <w:p w:rsidR="00801FB5" w:rsidRDefault="00801FB5">
      <w:pPr>
        <w:spacing w:after="0"/>
        <w:ind w:firstLine="720"/>
        <w:rPr>
          <w:rFonts w:ascii="Times New Roman" w:eastAsia="Times New Roman" w:hAnsi="Times New Roman" w:cs="Times New Roman"/>
          <w:color w:val="222222"/>
          <w:sz w:val="24"/>
          <w:szCs w:val="24"/>
          <w:highlight w:val="white"/>
        </w:rPr>
      </w:pPr>
    </w:p>
    <w:p w:rsidR="00801FB5" w:rsidRDefault="00801FB5">
      <w:pPr>
        <w:spacing w:after="0"/>
        <w:ind w:firstLine="720"/>
        <w:rPr>
          <w:rFonts w:ascii="Times New Roman" w:eastAsia="Times New Roman" w:hAnsi="Times New Roman" w:cs="Times New Roman"/>
          <w:color w:val="222222"/>
          <w:sz w:val="24"/>
          <w:szCs w:val="24"/>
          <w:highlight w:val="white"/>
        </w:rPr>
      </w:pPr>
    </w:p>
    <w:p w:rsidR="00801FB5" w:rsidRDefault="00915355">
      <w:pPr>
        <w:spacing w:after="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Good afternoon, </w:t>
      </w:r>
    </w:p>
    <w:p w:rsidR="00801FB5" w:rsidRDefault="00801FB5">
      <w:pPr>
        <w:spacing w:after="0"/>
        <w:ind w:firstLine="720"/>
        <w:rPr>
          <w:rFonts w:ascii="Times New Roman" w:eastAsia="Times New Roman" w:hAnsi="Times New Roman" w:cs="Times New Roman"/>
          <w:color w:val="222222"/>
          <w:sz w:val="24"/>
          <w:szCs w:val="24"/>
          <w:highlight w:val="white"/>
        </w:rPr>
      </w:pP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would like to start my speech with vote of thanks to the United Nations Office for Disaster Risk Reduction and the United Mexican State for hosting the “5</w:t>
      </w:r>
      <w:r>
        <w:rPr>
          <w:rFonts w:ascii="Times New Roman" w:eastAsia="Times New Roman" w:hAnsi="Times New Roman" w:cs="Times New Roman"/>
          <w:color w:val="222222"/>
          <w:sz w:val="24"/>
          <w:szCs w:val="24"/>
          <w:highlight w:val="white"/>
          <w:vertAlign w:val="superscript"/>
        </w:rPr>
        <w:t>th</w:t>
      </w:r>
      <w:r>
        <w:rPr>
          <w:rFonts w:ascii="Times New Roman" w:eastAsia="Times New Roman" w:hAnsi="Times New Roman" w:cs="Times New Roman"/>
          <w:color w:val="222222"/>
          <w:sz w:val="24"/>
          <w:szCs w:val="24"/>
          <w:highlight w:val="white"/>
        </w:rPr>
        <w:t xml:space="preserve"> Session of the Global Platform for Disaster Risk Reduction”.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On behalf of the Government of Mo</w:t>
      </w:r>
      <w:r>
        <w:rPr>
          <w:rFonts w:ascii="Times New Roman" w:eastAsia="Times New Roman" w:hAnsi="Times New Roman" w:cs="Times New Roman"/>
          <w:color w:val="222222"/>
          <w:sz w:val="24"/>
          <w:szCs w:val="24"/>
          <w:highlight w:val="white"/>
        </w:rPr>
        <w:t>ngolia and myself, I would also thank to the international and regional counterparts for their committed partnership in fostering the implementation of crucial goals of disaster risk reduction, climate change adaptation, and sustainable development in Mong</w:t>
      </w:r>
      <w:r>
        <w:rPr>
          <w:rFonts w:ascii="Times New Roman" w:eastAsia="Times New Roman" w:hAnsi="Times New Roman" w:cs="Times New Roman"/>
          <w:color w:val="222222"/>
          <w:sz w:val="24"/>
          <w:szCs w:val="24"/>
          <w:highlight w:val="white"/>
        </w:rPr>
        <w:t xml:space="preserve">olia and the Asia.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the last 20 years of development, despite the fact that Asia and the Pacific region has achieved great milestone in social and economic development which brought positive effect in poverty alleviation and reduced inequality, the regi</w:t>
      </w:r>
      <w:r>
        <w:rPr>
          <w:rFonts w:ascii="Times New Roman" w:eastAsia="Times New Roman" w:hAnsi="Times New Roman" w:cs="Times New Roman"/>
          <w:color w:val="222222"/>
          <w:sz w:val="24"/>
          <w:szCs w:val="24"/>
          <w:highlight w:val="white"/>
        </w:rPr>
        <w:t xml:space="preserve">on is still vulnerable to natural disasters. Thousands of people remain vulnerable and suffered from disasters. Mongolia is one of those country experiences severe losses of disasters.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compliance with regional and global agenda, Mongolia has ratified S</w:t>
      </w:r>
      <w:r>
        <w:rPr>
          <w:rFonts w:ascii="Times New Roman" w:eastAsia="Times New Roman" w:hAnsi="Times New Roman" w:cs="Times New Roman"/>
          <w:color w:val="222222"/>
          <w:sz w:val="24"/>
          <w:szCs w:val="24"/>
          <w:highlight w:val="white"/>
        </w:rPr>
        <w:t xml:space="preserve">endai Framework </w:t>
      </w:r>
      <w:proofErr w:type="gramStart"/>
      <w:r>
        <w:rPr>
          <w:rFonts w:ascii="Times New Roman" w:eastAsia="Times New Roman" w:hAnsi="Times New Roman" w:cs="Times New Roman"/>
          <w:color w:val="222222"/>
          <w:sz w:val="24"/>
          <w:szCs w:val="24"/>
          <w:highlight w:val="white"/>
        </w:rPr>
        <w:t>for  Disaster</w:t>
      </w:r>
      <w:proofErr w:type="gramEnd"/>
      <w:r>
        <w:rPr>
          <w:rFonts w:ascii="Times New Roman" w:eastAsia="Times New Roman" w:hAnsi="Times New Roman" w:cs="Times New Roman"/>
          <w:color w:val="222222"/>
          <w:sz w:val="24"/>
          <w:szCs w:val="24"/>
          <w:highlight w:val="white"/>
        </w:rPr>
        <w:t xml:space="preserve"> Risk Reduction, Sustainable Development Agenda-2030 as well as the Paris Agreement on Climate Change.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am delighted to emphasize that Mongolia has specifically mainstreamed and localized the implementation of those globally </w:t>
      </w:r>
      <w:r>
        <w:rPr>
          <w:rFonts w:ascii="Times New Roman" w:eastAsia="Times New Roman" w:hAnsi="Times New Roman" w:cs="Times New Roman"/>
          <w:color w:val="222222"/>
          <w:sz w:val="24"/>
          <w:szCs w:val="24"/>
          <w:highlight w:val="white"/>
        </w:rPr>
        <w:t xml:space="preserve">enforced policy frameworks into its national sustainable development agenda, and developed short, medium and long term strategies to be implemented at national and inter-sectorial level.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It is also worth to note that Mongolia has become one of the first n</w:t>
      </w:r>
      <w:r>
        <w:rPr>
          <w:rFonts w:ascii="Times New Roman" w:eastAsia="Times New Roman" w:hAnsi="Times New Roman" w:cs="Times New Roman"/>
          <w:color w:val="222222"/>
          <w:sz w:val="24"/>
          <w:szCs w:val="24"/>
          <w:highlight w:val="white"/>
        </w:rPr>
        <w:t>ation who made transformation in its disaster law and renewed its policy agenda in compliance with those key global frameworks such as Sendai Framework for Disaster Risk Reduction, Paris Agreement on Climate Change, and the Sustainable Development Agenda-2</w:t>
      </w:r>
      <w:r>
        <w:rPr>
          <w:rFonts w:ascii="Times New Roman" w:eastAsia="Times New Roman" w:hAnsi="Times New Roman" w:cs="Times New Roman"/>
          <w:color w:val="222222"/>
          <w:sz w:val="24"/>
          <w:szCs w:val="24"/>
          <w:highlight w:val="white"/>
        </w:rPr>
        <w:t>030.</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By reformulating the law on Disaster Protection, Mongolia has eventually legalized the establishment of national and local platform for disaster risk reduction, introduced new approaches of investment and insurance as part of the risk transferring mec</w:t>
      </w:r>
      <w:r>
        <w:rPr>
          <w:rFonts w:ascii="Times New Roman" w:eastAsia="Times New Roman" w:hAnsi="Times New Roman" w:cs="Times New Roman"/>
          <w:color w:val="222222"/>
          <w:sz w:val="24"/>
          <w:szCs w:val="24"/>
          <w:highlight w:val="white"/>
        </w:rPr>
        <w:t xml:space="preserve">hanisms, initiated national level comprehensive risk management and coordination mechanism in disaster risk reduction activities.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 have recently drafted the National level Action Plan for Sendai Framework for Disaster risk reduction and seeking for the </w:t>
      </w:r>
      <w:r>
        <w:rPr>
          <w:rFonts w:ascii="Times New Roman" w:eastAsia="Times New Roman" w:hAnsi="Times New Roman" w:cs="Times New Roman"/>
          <w:color w:val="222222"/>
          <w:sz w:val="24"/>
          <w:szCs w:val="24"/>
          <w:highlight w:val="white"/>
        </w:rPr>
        <w:t xml:space="preserve">approval by Government, which was built on the Asian regional plan of implementation adopted as an outcome of the Asian Ministerial Conference on Disaster Risk Reduction held in New Delhi, India in 2016,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Ladies and Gentleman, </w:t>
      </w:r>
    </w:p>
    <w:p w:rsidR="00801FB5" w:rsidRDefault="00801FB5">
      <w:pPr>
        <w:spacing w:after="0"/>
        <w:ind w:firstLine="720"/>
        <w:jc w:val="both"/>
        <w:rPr>
          <w:rFonts w:ascii="Times New Roman" w:eastAsia="Times New Roman" w:hAnsi="Times New Roman" w:cs="Times New Roman"/>
          <w:color w:val="222222"/>
          <w:sz w:val="24"/>
          <w:szCs w:val="24"/>
          <w:highlight w:val="white"/>
        </w:rPr>
      </w:pP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Mongolia is a land locked c</w:t>
      </w:r>
      <w:r>
        <w:rPr>
          <w:rFonts w:ascii="Times New Roman" w:eastAsia="Times New Roman" w:hAnsi="Times New Roman" w:cs="Times New Roman"/>
          <w:color w:val="222222"/>
          <w:sz w:val="24"/>
          <w:szCs w:val="24"/>
          <w:highlight w:val="white"/>
        </w:rPr>
        <w:t xml:space="preserve">ountry with extreme weather condition that is located in the Central Asian region with highly intense seismic movements. Almost two third of the nation population is lived in the highly dense urban settlements.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Asia and the Pacific region suffers most from disaster incidents occurred worldwide and socio and economic losses imposed from those incidents.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Rapid socio-economic growth in Asia and the Pacific region is resulted in increased urbanization, high centrali</w:t>
      </w:r>
      <w:r>
        <w:rPr>
          <w:rFonts w:ascii="Times New Roman" w:eastAsia="Times New Roman" w:hAnsi="Times New Roman" w:cs="Times New Roman"/>
          <w:color w:val="222222"/>
          <w:sz w:val="24"/>
          <w:szCs w:val="24"/>
          <w:highlight w:val="white"/>
        </w:rPr>
        <w:t>zation of the population, industrialization, and ecosystem degradation, depletion of natural resources and in-efficient land management which produces emerging disaster and climate risks.</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It is now our primary responsibility to ensure coherence between the</w:t>
      </w:r>
      <w:r>
        <w:rPr>
          <w:rFonts w:ascii="Times New Roman" w:eastAsia="Times New Roman" w:hAnsi="Times New Roman" w:cs="Times New Roman"/>
          <w:color w:val="222222"/>
          <w:sz w:val="24"/>
          <w:szCs w:val="24"/>
          <w:highlight w:val="white"/>
        </w:rPr>
        <w:t xml:space="preserve"> Paris Agreement on Climate Change and Sustainable Development Goal-2030, in implementing the Asian regional plan of Sendai Framework for Disaster Risk Reduction.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Government of Mongolia urges all the participating countries and nation states attendin</w:t>
      </w:r>
      <w:r>
        <w:rPr>
          <w:rFonts w:ascii="Times New Roman" w:eastAsia="Times New Roman" w:hAnsi="Times New Roman" w:cs="Times New Roman"/>
          <w:color w:val="222222"/>
          <w:sz w:val="24"/>
          <w:szCs w:val="24"/>
          <w:highlight w:val="white"/>
        </w:rPr>
        <w:t>g the 5</w:t>
      </w:r>
      <w:r>
        <w:rPr>
          <w:rFonts w:ascii="Times New Roman" w:eastAsia="Times New Roman" w:hAnsi="Times New Roman" w:cs="Times New Roman"/>
          <w:color w:val="222222"/>
          <w:sz w:val="24"/>
          <w:szCs w:val="24"/>
          <w:highlight w:val="white"/>
          <w:vertAlign w:val="superscript"/>
        </w:rPr>
        <w:t>th</w:t>
      </w:r>
      <w:r>
        <w:rPr>
          <w:rFonts w:ascii="Times New Roman" w:eastAsia="Times New Roman" w:hAnsi="Times New Roman" w:cs="Times New Roman"/>
          <w:color w:val="222222"/>
          <w:sz w:val="24"/>
          <w:szCs w:val="24"/>
          <w:highlight w:val="white"/>
        </w:rPr>
        <w:t xml:space="preserve"> Session of Global Platform for Disaster Risk Reduction, to take following actions and unite their efforts, </w:t>
      </w:r>
    </w:p>
    <w:p w:rsidR="00801FB5" w:rsidRDefault="00915355">
      <w:pPr>
        <w:numPr>
          <w:ilvl w:val="0"/>
          <w:numId w:val="1"/>
        </w:numPr>
        <w:spacing w:after="0"/>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To build and plan disaster resilient infrastructure and invest in resilient urbanization to reduce the risk factors imposed from population density and increased urbanization in the region. </w:t>
      </w:r>
    </w:p>
    <w:p w:rsidR="00801FB5" w:rsidRDefault="00915355">
      <w:pPr>
        <w:numPr>
          <w:ilvl w:val="0"/>
          <w:numId w:val="1"/>
        </w:numPr>
        <w:spacing w:after="0"/>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establish disaster risk database or an integrated risk profile</w:t>
      </w:r>
      <w:r>
        <w:rPr>
          <w:rFonts w:ascii="Times New Roman" w:eastAsia="Times New Roman" w:hAnsi="Times New Roman" w:cs="Times New Roman"/>
          <w:color w:val="222222"/>
          <w:sz w:val="24"/>
          <w:szCs w:val="24"/>
          <w:highlight w:val="white"/>
        </w:rPr>
        <w:t xml:space="preserve"> in the region and to ensure the infrastructure of communication of this information between the nation states. </w:t>
      </w:r>
    </w:p>
    <w:p w:rsidR="00801FB5" w:rsidRDefault="00915355">
      <w:pPr>
        <w:numPr>
          <w:ilvl w:val="0"/>
          <w:numId w:val="1"/>
        </w:numPr>
        <w:spacing w:after="0"/>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call on the leadership role of politicians, parliamentarians, each individual, women and children, people with disability in disaster risk r</w:t>
      </w:r>
      <w:r>
        <w:rPr>
          <w:rFonts w:ascii="Times New Roman" w:eastAsia="Times New Roman" w:hAnsi="Times New Roman" w:cs="Times New Roman"/>
          <w:color w:val="222222"/>
          <w:sz w:val="24"/>
          <w:szCs w:val="24"/>
          <w:highlight w:val="white"/>
        </w:rPr>
        <w:t xml:space="preserve">eduction to make cities resilient. </w:t>
      </w:r>
    </w:p>
    <w:p w:rsidR="00801FB5" w:rsidRDefault="00915355">
      <w:pPr>
        <w:numPr>
          <w:ilvl w:val="0"/>
          <w:numId w:val="1"/>
        </w:numPr>
        <w:spacing w:after="0"/>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To increase the efficiency of collaboration between the international and regional mechanisms committed their action in disaster risk reduction, and to enforce public and private </w:t>
      </w:r>
      <w:proofErr w:type="spellStart"/>
      <w:r>
        <w:rPr>
          <w:rFonts w:ascii="Times New Roman" w:eastAsia="Times New Roman" w:hAnsi="Times New Roman" w:cs="Times New Roman"/>
          <w:color w:val="222222"/>
          <w:sz w:val="24"/>
          <w:szCs w:val="24"/>
          <w:highlight w:val="white"/>
        </w:rPr>
        <w:t>partnershi</w:t>
      </w:r>
      <w:proofErr w:type="spellEnd"/>
    </w:p>
    <w:p w:rsidR="00801FB5" w:rsidRDefault="0091535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it is my intense pleasur</w:t>
      </w:r>
      <w:r>
        <w:rPr>
          <w:rFonts w:ascii="Times New Roman" w:eastAsia="Times New Roman" w:hAnsi="Times New Roman" w:cs="Times New Roman"/>
          <w:sz w:val="24"/>
          <w:szCs w:val="24"/>
        </w:rPr>
        <w:t>e to announce that Mongolia, is hosting the next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Asian Ministerial Conference on Disaster Risk Reduction” in July 2018, in Ulaanbaatar, Mongolia, and started its preparatory processes. By organizing this important event, the Government of Mongolia rei</w:t>
      </w:r>
      <w:r>
        <w:rPr>
          <w:rFonts w:ascii="Times New Roman" w:eastAsia="Times New Roman" w:hAnsi="Times New Roman" w:cs="Times New Roman"/>
          <w:sz w:val="24"/>
          <w:szCs w:val="24"/>
        </w:rPr>
        <w:t xml:space="preserve">terates its commitment and obligation under the United Nations as well as made its contribution to the global disaster risk reduction effort.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conference in Ulaanbaatar will deliver following key outcomes;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Regional nation states to support the impl</w:t>
      </w:r>
      <w:r>
        <w:rPr>
          <w:rFonts w:ascii="Times New Roman" w:eastAsia="Times New Roman" w:hAnsi="Times New Roman" w:cs="Times New Roman"/>
          <w:color w:val="222222"/>
          <w:sz w:val="24"/>
          <w:szCs w:val="24"/>
          <w:highlight w:val="white"/>
        </w:rPr>
        <w:t xml:space="preserve">ementation of the outcome of Global Platform for Disaster Risk Reduction held in Cancun.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To organize policy level dialogue on the themes of Building disaster resilient infrastructure, Developing public-private partnership in disaster risk reduction, whi</w:t>
      </w:r>
      <w:r>
        <w:rPr>
          <w:rFonts w:ascii="Times New Roman" w:eastAsia="Times New Roman" w:hAnsi="Times New Roman" w:cs="Times New Roman"/>
          <w:color w:val="222222"/>
          <w:sz w:val="24"/>
          <w:szCs w:val="24"/>
          <w:highlight w:val="white"/>
        </w:rPr>
        <w:t xml:space="preserve">ch are the focus areas identified by the Government of Mongolia.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To implement the mid-term goals of the Sendai Framework for Disaster Risk Reduction-2020 in compliance with the monitoring indicators of the Sendai Framework for Disaster Risk Reduction. </w:t>
      </w:r>
    </w:p>
    <w:p w:rsidR="00801FB5" w:rsidRDefault="00915355">
      <w:pPr>
        <w:spacing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firm believe that nation states will support the organization of the 2</w:t>
      </w:r>
      <w:r>
        <w:rPr>
          <w:rFonts w:ascii="Times New Roman" w:eastAsia="Times New Roman" w:hAnsi="Times New Roman" w:cs="Times New Roman"/>
          <w:color w:val="222222"/>
          <w:sz w:val="24"/>
          <w:szCs w:val="24"/>
          <w:highlight w:val="white"/>
          <w:vertAlign w:val="superscript"/>
        </w:rPr>
        <w:t>nd</w:t>
      </w:r>
      <w:r>
        <w:rPr>
          <w:rFonts w:ascii="Times New Roman" w:eastAsia="Times New Roman" w:hAnsi="Times New Roman" w:cs="Times New Roman"/>
          <w:color w:val="222222"/>
          <w:sz w:val="24"/>
          <w:szCs w:val="24"/>
          <w:highlight w:val="white"/>
        </w:rPr>
        <w:t xml:space="preserve"> Asian Ministerial Conference on Disaster Risk Reduction to be held in Ulaanbaatar next year and on behalf of the Government of Mongolia, I invite you to visit the beautiful country </w:t>
      </w:r>
      <w:r>
        <w:rPr>
          <w:rFonts w:ascii="Times New Roman" w:eastAsia="Times New Roman" w:hAnsi="Times New Roman" w:cs="Times New Roman"/>
          <w:color w:val="222222"/>
          <w:sz w:val="24"/>
          <w:szCs w:val="24"/>
          <w:highlight w:val="white"/>
        </w:rPr>
        <w:t xml:space="preserve">of Mongolia </w:t>
      </w:r>
    </w:p>
    <w:p w:rsidR="00801FB5" w:rsidRDefault="00915355">
      <w:pPr>
        <w:spacing w:after="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I would express my willingness to extend intense collaboration with nation states to ensure the safe </w:t>
      </w:r>
      <w:proofErr w:type="gramStart"/>
      <w:r>
        <w:rPr>
          <w:rFonts w:ascii="Times New Roman" w:eastAsia="Times New Roman" w:hAnsi="Times New Roman" w:cs="Times New Roman"/>
          <w:color w:val="222222"/>
          <w:sz w:val="24"/>
          <w:szCs w:val="24"/>
          <w:highlight w:val="white"/>
        </w:rPr>
        <w:t>living</w:t>
      </w:r>
      <w:proofErr w:type="gramEnd"/>
      <w:r>
        <w:rPr>
          <w:rFonts w:ascii="Times New Roman" w:eastAsia="Times New Roman" w:hAnsi="Times New Roman" w:cs="Times New Roman"/>
          <w:color w:val="222222"/>
          <w:sz w:val="24"/>
          <w:szCs w:val="24"/>
          <w:highlight w:val="white"/>
        </w:rPr>
        <w:t xml:space="preserve"> of the global population with no exposure to disaster. </w:t>
      </w:r>
    </w:p>
    <w:p w:rsidR="00801FB5" w:rsidRDefault="00915355">
      <w:pPr>
        <w:spacing w:after="0" w:line="360" w:lineRule="auto"/>
        <w:jc w:val="both"/>
        <w:rPr>
          <w:rFonts w:ascii="Times New Roman" w:eastAsia="Times New Roman" w:hAnsi="Times New Roman" w:cs="Times New Roman"/>
          <w:color w:val="222222"/>
          <w:sz w:val="24"/>
          <w:szCs w:val="24"/>
          <w:highlight w:val="white"/>
        </w:rPr>
      </w:pPr>
      <w:bookmarkStart w:id="1" w:name="_gjdgxs" w:colFirst="0" w:colLast="0"/>
      <w:bookmarkEnd w:id="1"/>
      <w:r>
        <w:rPr>
          <w:rFonts w:ascii="Times New Roman" w:eastAsia="Times New Roman" w:hAnsi="Times New Roman" w:cs="Times New Roman"/>
          <w:color w:val="222222"/>
          <w:sz w:val="24"/>
          <w:szCs w:val="24"/>
          <w:highlight w:val="white"/>
        </w:rPr>
        <w:tab/>
        <w:t xml:space="preserve">All the best to you! </w:t>
      </w:r>
    </w:p>
    <w:p w:rsidR="00801FB5" w:rsidRDefault="0091535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you for your attention!</w:t>
      </w:r>
    </w:p>
    <w:p w:rsidR="00801FB5" w:rsidRDefault="00915355">
      <w:pPr>
        <w:spacing w:after="0" w:line="360" w:lineRule="auto"/>
        <w:ind w:left="720" w:firstLine="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--о0о--</w:t>
      </w:r>
    </w:p>
    <w:p w:rsidR="00801FB5" w:rsidRDefault="00801FB5">
      <w:pPr>
        <w:spacing w:after="0" w:line="360" w:lineRule="auto"/>
        <w:jc w:val="both"/>
        <w:rPr>
          <w:rFonts w:ascii="Arial" w:eastAsia="Arial" w:hAnsi="Arial" w:cs="Arial"/>
          <w:sz w:val="24"/>
          <w:szCs w:val="24"/>
        </w:rPr>
      </w:pPr>
    </w:p>
    <w:p w:rsidR="00801FB5" w:rsidRDefault="00801FB5">
      <w:pPr>
        <w:spacing w:line="360" w:lineRule="auto"/>
        <w:jc w:val="center"/>
        <w:rPr>
          <w:rFonts w:ascii="Arial" w:eastAsia="Arial" w:hAnsi="Arial" w:cs="Arial"/>
          <w:sz w:val="24"/>
          <w:szCs w:val="24"/>
        </w:rPr>
      </w:pPr>
    </w:p>
    <w:p w:rsidR="00801FB5" w:rsidRDefault="00801FB5">
      <w:pPr>
        <w:spacing w:line="360" w:lineRule="auto"/>
        <w:jc w:val="center"/>
        <w:rPr>
          <w:rFonts w:ascii="Arial" w:eastAsia="Arial" w:hAnsi="Arial" w:cs="Arial"/>
          <w:sz w:val="24"/>
          <w:szCs w:val="24"/>
        </w:rPr>
      </w:pPr>
    </w:p>
    <w:sectPr w:rsidR="00801FB5">
      <w:pgSz w:w="11907" w:h="16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1942"/>
    <w:multiLevelType w:val="multilevel"/>
    <w:tmpl w:val="80465C3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B5"/>
    <w:rsid w:val="00801FB5"/>
    <w:rsid w:val="0091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49CAA-B186-49F5-9541-1133BD18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Center TG</dc:creator>
  <cp:lastModifiedBy>Business Center TG</cp:lastModifiedBy>
  <cp:revision>2</cp:revision>
  <dcterms:created xsi:type="dcterms:W3CDTF">2017-05-25T15:35:00Z</dcterms:created>
  <dcterms:modified xsi:type="dcterms:W3CDTF">2017-05-25T15:35:00Z</dcterms:modified>
</cp:coreProperties>
</file>