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5B" w:rsidRPr="005F4F80" w:rsidRDefault="00243B5B" w:rsidP="00243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Registration for the </w:t>
      </w:r>
      <w:r w:rsidRPr="0039783B">
        <w:rPr>
          <w:rFonts w:ascii="Times New Roman" w:hAnsi="Times New Roman" w:cs="Times New Roman"/>
          <w:b/>
          <w:sz w:val="32"/>
          <w:szCs w:val="24"/>
          <w:lang w:val="en-US"/>
        </w:rPr>
        <w:t>Symposium on earthquake and landslide risk in Central Asia and Caucasus:  exploiting remote sensing and geo-spatial information management</w:t>
      </w:r>
    </w:p>
    <w:p w:rsidR="00243B5B" w:rsidRDefault="00243B5B" w:rsidP="00243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3B5B" w:rsidRPr="0039783B" w:rsidRDefault="0042033A" w:rsidP="00243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29</w:t>
      </w:r>
      <w:r w:rsidRPr="0042033A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– 30</w:t>
      </w:r>
      <w:r w:rsidRPr="0042033A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th</w:t>
      </w:r>
      <w:r w:rsidR="00243B5B" w:rsidRPr="0039783B">
        <w:rPr>
          <w:rFonts w:ascii="Times New Roman" w:hAnsi="Times New Roman" w:cs="Times New Roman"/>
          <w:sz w:val="28"/>
          <w:szCs w:val="24"/>
          <w:lang w:val="en-US"/>
        </w:rPr>
        <w:t xml:space="preserve"> January 2014</w:t>
      </w:r>
    </w:p>
    <w:p w:rsidR="00243B5B" w:rsidRPr="0039783B" w:rsidRDefault="00243B5B" w:rsidP="00243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9783B">
        <w:rPr>
          <w:rFonts w:ascii="Times New Roman" w:hAnsi="Times New Roman" w:cs="Times New Roman"/>
          <w:b/>
          <w:sz w:val="28"/>
          <w:szCs w:val="24"/>
          <w:lang w:val="en-US"/>
        </w:rPr>
        <w:t>Bishkek, Kyrgyzstan</w:t>
      </w:r>
    </w:p>
    <w:p w:rsidR="00243B5B" w:rsidRDefault="00243B5B" w:rsidP="00263A7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132881" w:rsidRPr="00132881" w:rsidRDefault="00132881" w:rsidP="00132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2881">
        <w:rPr>
          <w:rFonts w:ascii="Times New Roman" w:hAnsi="Times New Roman" w:cs="Times New Roman"/>
          <w:b/>
          <w:color w:val="000000"/>
          <w:lang w:val="en-US"/>
        </w:rPr>
        <w:t>Return to:</w:t>
      </w:r>
      <w:r w:rsidRPr="00132881">
        <w:rPr>
          <w:rFonts w:ascii="Times New Roman" w:hAnsi="Times New Roman" w:cs="Times New Roman"/>
          <w:b/>
          <w:color w:val="000000"/>
          <w:lang w:val="en-US"/>
        </w:rPr>
        <w:tab/>
      </w:r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>Cholponbek</w:t>
      </w:r>
      <w:proofErr w:type="spellEnd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>Ormukov</w:t>
      </w:r>
      <w:proofErr w:type="spellEnd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proofErr w:type="gramEnd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CAIAG, ch.ormukov@caiag.kg) and </w:t>
      </w:r>
    </w:p>
    <w:p w:rsidR="00132881" w:rsidRPr="00132881" w:rsidRDefault="00132881" w:rsidP="00132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Dr. </w:t>
      </w:r>
      <w:proofErr w:type="spellStart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>Dinara</w:t>
      </w:r>
      <w:proofErr w:type="spellEnd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>Kaldybekkyzy</w:t>
      </w:r>
      <w:proofErr w:type="spellEnd"/>
      <w:r w:rsidRPr="001328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(CAIAG, d.kaldybekkyzy@caiag.kg)</w:t>
      </w:r>
    </w:p>
    <w:p w:rsidR="00132881" w:rsidRDefault="00132881" w:rsidP="00263A7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132881" w:rsidRPr="000D2E68" w:rsidRDefault="00132881" w:rsidP="00263A7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2977"/>
        <w:gridCol w:w="3685"/>
        <w:gridCol w:w="1257"/>
      </w:tblGrid>
      <w:tr w:rsidR="00243B5B" w:rsidRPr="000D2E68" w:rsidTr="00F45729">
        <w:trPr>
          <w:trHeight w:hRule="exact"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B5B" w:rsidRPr="000D2E68" w:rsidRDefault="00243B5B" w:rsidP="000D2E6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D2E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Title</w:t>
            </w:r>
          </w:p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B5B" w:rsidRPr="000D2E68" w:rsidRDefault="00243B5B" w:rsidP="000D2E6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D2E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5B" w:rsidRPr="000D2E68" w:rsidRDefault="00243B5B" w:rsidP="000D2E6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0D2E68">
              <w:rPr>
                <w:rFonts w:ascii="Times New Roman" w:hAnsi="Times New Roman" w:cs="Times New Roman"/>
                <w:b/>
                <w:color w:val="000000"/>
                <w:lang w:val="en-US"/>
              </w:rPr>
              <w:t>Family Name</w:t>
            </w:r>
          </w:p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0D2E68" w:rsidRPr="000D2E68" w:rsidTr="00F45729">
        <w:trPr>
          <w:trHeight w:hRule="exact" w:val="680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D2E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Institution/University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/Department/Company</w:t>
            </w:r>
          </w:p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D2E68" w:rsidRPr="000D2E68" w:rsidTr="00F45729">
        <w:trPr>
          <w:trHeight w:hRule="exact" w:val="680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Position</w:t>
            </w:r>
          </w:p>
          <w:p w:rsid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0D2E68" w:rsidRPr="000D2E68" w:rsidTr="00F45729">
        <w:trPr>
          <w:trHeight w:hRule="exact" w:val="680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Address</w:t>
            </w:r>
          </w:p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D2E68" w:rsidRPr="000D2E68" w:rsidTr="00F45729">
        <w:trPr>
          <w:trHeight w:hRule="exact" w:val="680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Default="000D2E68" w:rsidP="007D5B7E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D2E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Phone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/Mobile/Fax</w:t>
            </w:r>
          </w:p>
          <w:p w:rsidR="000D2E68" w:rsidRPr="000D2E68" w:rsidRDefault="000D2E68" w:rsidP="007D5B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D2E68" w:rsidRPr="000D2E68" w:rsidTr="00F45729">
        <w:trPr>
          <w:trHeight w:hRule="exact" w:val="680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Default="000D2E68" w:rsidP="007D5B7E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Email</w:t>
            </w:r>
          </w:p>
          <w:p w:rsidR="000D2E68" w:rsidRPr="000D2E68" w:rsidRDefault="000D2E68" w:rsidP="007D5B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D2E68" w:rsidRPr="000D2E68" w:rsidTr="00F45729">
        <w:trPr>
          <w:trHeight w:hRule="exact" w:val="1247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0D2E68">
              <w:rPr>
                <w:rFonts w:ascii="Times New Roman" w:hAnsi="Times New Roman" w:cs="Times New Roman"/>
                <w:b/>
                <w:color w:val="000000"/>
                <w:lang w:val="en-US"/>
              </w:rPr>
              <w:t>Paper title</w:t>
            </w:r>
          </w:p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0D2E68" w:rsidRPr="000D2E68" w:rsidRDefault="00263A70" w:rsidP="000D2E68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Presentation  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                        </w:t>
            </w:r>
            <w:r w:rsidR="0022651B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                                 </w:t>
            </w:r>
            <w:r w:rsidR="00035957">
              <w:rPr>
                <w:rFonts w:ascii="Times New Roman" w:hAnsi="Times New Roman" w:cs="Times New Roman"/>
                <w:color w:val="000000"/>
                <w:lang w:val="en-US"/>
              </w:rPr>
              <w:t xml:space="preserve">     </w:t>
            </w:r>
            <w:r w:rsidR="0022651B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Poster       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</w:t>
            </w:r>
          </w:p>
        </w:tc>
      </w:tr>
      <w:tr w:rsidR="000D2E68" w:rsidRPr="000D2E68" w:rsidTr="00F45729">
        <w:trPr>
          <w:trHeight w:hRule="exact" w:val="1247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Default="00263A70" w:rsidP="000D2E6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Authors</w:t>
            </w:r>
          </w:p>
          <w:p w:rsid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F45729" w:rsidRPr="000D2E68" w:rsidTr="00F45729">
        <w:trPr>
          <w:trHeight w:hRule="exact" w:val="1588"/>
        </w:trPr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29" w:rsidRDefault="00F45729" w:rsidP="00F45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Section:</w:t>
            </w:r>
          </w:p>
          <w:p w:rsidR="00F45729" w:rsidRPr="00F45729" w:rsidRDefault="00F45729" w:rsidP="00F457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Earthquake and landslide risk in Central Asia and the Caucasus.</w:t>
            </w:r>
          </w:p>
          <w:p w:rsidR="00F45729" w:rsidRPr="00F45729" w:rsidRDefault="00F45729" w:rsidP="00F457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 sensing and geo-spatial information management.</w:t>
            </w:r>
          </w:p>
          <w:p w:rsidR="00F45729" w:rsidRPr="00F45729" w:rsidRDefault="00F45729" w:rsidP="00F457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Post-event recovery monitoring.</w:t>
            </w:r>
          </w:p>
          <w:p w:rsidR="00F45729" w:rsidRPr="00F45729" w:rsidRDefault="00F45729" w:rsidP="00F457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Interactions with decision and policy makers.</w:t>
            </w:r>
          </w:p>
          <w:p w:rsidR="00F45729" w:rsidRPr="009B3935" w:rsidRDefault="00F45729" w:rsidP="00F45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29" w:rsidRDefault="00F45729" w:rsidP="00F45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45729" w:rsidRDefault="00F45729" w:rsidP="00F45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sym w:font="Wingdings" w:char="F06F"/>
            </w:r>
          </w:p>
          <w:p w:rsidR="00F45729" w:rsidRDefault="00F45729" w:rsidP="00F45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sym w:font="Wingdings" w:char="F06F"/>
            </w:r>
          </w:p>
          <w:p w:rsidR="00F45729" w:rsidRDefault="00F45729" w:rsidP="00F45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sym w:font="Wingdings" w:char="F06F"/>
            </w:r>
          </w:p>
          <w:p w:rsidR="00F45729" w:rsidRDefault="00F45729" w:rsidP="00F45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sym w:font="Wingdings" w:char="F06F"/>
            </w:r>
          </w:p>
          <w:p w:rsidR="00F45729" w:rsidRPr="000D2E68" w:rsidRDefault="00F45729" w:rsidP="00F457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0D2E68" w:rsidRPr="000D2E68" w:rsidTr="00F45729">
        <w:trPr>
          <w:trHeight w:hRule="exact" w:val="680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Pr="000D2E68" w:rsidRDefault="000D2E68" w:rsidP="000D2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0D2E68">
              <w:rPr>
                <w:rFonts w:ascii="Times New Roman" w:hAnsi="Times New Roman" w:cs="Times New Roman"/>
                <w:b/>
                <w:color w:val="000000"/>
                <w:lang w:val="en-US"/>
              </w:rPr>
              <w:t>Meeting attendance:</w:t>
            </w:r>
          </w:p>
          <w:p w:rsidR="000D2E68" w:rsidRDefault="000D2E68" w:rsidP="000D2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Day</w:t>
            </w:r>
            <w:r w:rsidR="00263A7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 (2</w:t>
            </w:r>
            <w:r w:rsidR="0022651B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0D2E68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January 2014)</w:t>
            </w:r>
            <w:r w:rsidR="007643CE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</w:t>
            </w:r>
            <w:r w:rsidR="007643CE">
              <w:rPr>
                <w:rFonts w:ascii="Times New Roman" w:hAnsi="Times New Roman" w:cs="Times New Roman"/>
                <w:color w:val="000000"/>
                <w:lang w:val="en-US"/>
              </w:rPr>
              <w:sym w:font="Wingdings" w:char="F06F"/>
            </w:r>
            <w:r w:rsidR="007643CE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      </w:t>
            </w:r>
            <w:r w:rsidR="00035957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            </w:t>
            </w:r>
            <w:r w:rsidR="0022651B">
              <w:rPr>
                <w:rFonts w:ascii="Times New Roman" w:hAnsi="Times New Roman" w:cs="Times New Roman"/>
                <w:color w:val="000000"/>
                <w:lang w:val="en-US"/>
              </w:rPr>
              <w:t>Day 2 (30</w:t>
            </w:r>
            <w:r w:rsidRPr="000D2E68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January 2014)</w:t>
            </w:r>
            <w:r w:rsidR="007643CE"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="007643CE">
              <w:rPr>
                <w:rFonts w:ascii="Times New Roman" w:hAnsi="Times New Roman" w:cs="Times New Roman"/>
                <w:color w:val="000000"/>
                <w:lang w:val="en-US"/>
              </w:rPr>
              <w:sym w:font="Wingdings" w:char="F06F"/>
            </w:r>
          </w:p>
          <w:p w:rsidR="000D2E68" w:rsidRDefault="000D2E68" w:rsidP="000D2E68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D2E68" w:rsidRPr="000D2E68" w:rsidRDefault="000D2E68" w:rsidP="000D2E68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D2E68" w:rsidRPr="000D2E68" w:rsidTr="00F45729">
        <w:trPr>
          <w:trHeight w:hRule="exact" w:val="680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E68" w:rsidRPr="007643CE" w:rsidRDefault="00263A70" w:rsidP="000D2E6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643CE">
              <w:rPr>
                <w:rFonts w:ascii="Times New Roman" w:hAnsi="Times New Roman" w:cs="Times New Roman"/>
                <w:b/>
                <w:color w:val="000000"/>
                <w:lang w:val="en-US"/>
              </w:rPr>
              <w:t>Dietary</w:t>
            </w:r>
            <w:r w:rsidR="007643CE" w:rsidRPr="007643CE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requirements (for lunch):</w:t>
            </w:r>
          </w:p>
          <w:p w:rsidR="007643CE" w:rsidRPr="007643CE" w:rsidRDefault="007643CE" w:rsidP="000D2E68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243B5B" w:rsidRPr="000D2E68" w:rsidRDefault="00243B5B" w:rsidP="00243B5B">
      <w:pPr>
        <w:ind w:left="-15"/>
        <w:rPr>
          <w:rFonts w:ascii="Times New Roman" w:hAnsi="Times New Roman" w:cs="Times New Roman"/>
          <w:color w:val="000000"/>
          <w:lang w:val="en-US"/>
        </w:rPr>
      </w:pPr>
      <w:r w:rsidRPr="000D2E68">
        <w:rPr>
          <w:rFonts w:ascii="Times New Roman" w:hAnsi="Times New Roman" w:cs="Times New Roman"/>
          <w:color w:val="000000"/>
          <w:lang w:val="en-US"/>
        </w:rPr>
        <w:t>Signature</w:t>
      </w:r>
    </w:p>
    <w:p w:rsidR="00243B5B" w:rsidRPr="000D2E68" w:rsidRDefault="00243B5B" w:rsidP="00243B5B">
      <w:pPr>
        <w:ind w:left="-15"/>
        <w:rPr>
          <w:rFonts w:ascii="Times New Roman" w:hAnsi="Times New Roman" w:cs="Times New Roman"/>
          <w:color w:val="000000"/>
          <w:lang w:val="en-US"/>
        </w:rPr>
      </w:pPr>
    </w:p>
    <w:p w:rsidR="00243B5B" w:rsidRPr="000D2E68" w:rsidRDefault="00243B5B" w:rsidP="0032774A">
      <w:pPr>
        <w:rPr>
          <w:lang w:val="en-US"/>
        </w:rPr>
      </w:pPr>
      <w:r w:rsidRPr="000D2E68">
        <w:rPr>
          <w:lang w:val="en-US"/>
        </w:rPr>
        <w:t xml:space="preserve"> ___________________________</w:t>
      </w:r>
    </w:p>
    <w:sectPr w:rsidR="00243B5B" w:rsidRPr="000D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BB" w:rsidRDefault="007C05BB" w:rsidP="007C05BB">
      <w:pPr>
        <w:spacing w:after="0" w:line="240" w:lineRule="auto"/>
      </w:pPr>
      <w:r>
        <w:separator/>
      </w:r>
    </w:p>
  </w:endnote>
  <w:endnote w:type="continuationSeparator" w:id="0">
    <w:p w:rsidR="007C05BB" w:rsidRDefault="007C05BB" w:rsidP="007C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BB" w:rsidRDefault="007C05BB" w:rsidP="007C05BB">
      <w:pPr>
        <w:spacing w:after="0" w:line="240" w:lineRule="auto"/>
      </w:pPr>
      <w:r>
        <w:separator/>
      </w:r>
    </w:p>
  </w:footnote>
  <w:footnote w:type="continuationSeparator" w:id="0">
    <w:p w:rsidR="007C05BB" w:rsidRDefault="007C05BB" w:rsidP="007C0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A5E"/>
    <w:multiLevelType w:val="hybridMultilevel"/>
    <w:tmpl w:val="E2F8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068F6"/>
    <w:multiLevelType w:val="hybridMultilevel"/>
    <w:tmpl w:val="9BD6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7A64"/>
    <w:multiLevelType w:val="hybridMultilevel"/>
    <w:tmpl w:val="32F4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EE"/>
    <w:rsid w:val="00035957"/>
    <w:rsid w:val="00042C99"/>
    <w:rsid w:val="00061F93"/>
    <w:rsid w:val="00064A1D"/>
    <w:rsid w:val="000717FC"/>
    <w:rsid w:val="00091CDA"/>
    <w:rsid w:val="000D2E68"/>
    <w:rsid w:val="00132881"/>
    <w:rsid w:val="00192F14"/>
    <w:rsid w:val="001D3FF2"/>
    <w:rsid w:val="00222B52"/>
    <w:rsid w:val="0022651B"/>
    <w:rsid w:val="00243B5B"/>
    <w:rsid w:val="00263A70"/>
    <w:rsid w:val="0028587B"/>
    <w:rsid w:val="0032774A"/>
    <w:rsid w:val="0039783B"/>
    <w:rsid w:val="003A5739"/>
    <w:rsid w:val="0042033A"/>
    <w:rsid w:val="00454A62"/>
    <w:rsid w:val="00465D14"/>
    <w:rsid w:val="004A0AC1"/>
    <w:rsid w:val="005F151A"/>
    <w:rsid w:val="005F4F80"/>
    <w:rsid w:val="005F7280"/>
    <w:rsid w:val="00642219"/>
    <w:rsid w:val="006836EE"/>
    <w:rsid w:val="006C49C3"/>
    <w:rsid w:val="006D1E94"/>
    <w:rsid w:val="006F21F6"/>
    <w:rsid w:val="007643CE"/>
    <w:rsid w:val="007C05BB"/>
    <w:rsid w:val="0084512B"/>
    <w:rsid w:val="009551DE"/>
    <w:rsid w:val="009B3935"/>
    <w:rsid w:val="00A32CAD"/>
    <w:rsid w:val="00A405CA"/>
    <w:rsid w:val="00B62039"/>
    <w:rsid w:val="00B938B7"/>
    <w:rsid w:val="00BC782D"/>
    <w:rsid w:val="00BE2470"/>
    <w:rsid w:val="00C246B1"/>
    <w:rsid w:val="00EA125A"/>
    <w:rsid w:val="00EC5238"/>
    <w:rsid w:val="00F34AE1"/>
    <w:rsid w:val="00F45729"/>
    <w:rsid w:val="00F81E61"/>
    <w:rsid w:val="00FB539B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82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05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5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5BB"/>
    <w:rPr>
      <w:vertAlign w:val="superscript"/>
    </w:rPr>
  </w:style>
  <w:style w:type="paragraph" w:customStyle="1" w:styleId="DefaultStyle">
    <w:name w:val="Default Style"/>
    <w:rsid w:val="0039783B"/>
    <w:pPr>
      <w:suppressAutoHyphens/>
    </w:pPr>
    <w:rPr>
      <w:rFonts w:ascii="Calibri" w:eastAsia="SimSun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0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A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82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05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5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5BB"/>
    <w:rPr>
      <w:vertAlign w:val="superscript"/>
    </w:rPr>
  </w:style>
  <w:style w:type="paragraph" w:customStyle="1" w:styleId="DefaultStyle">
    <w:name w:val="Default Style"/>
    <w:rsid w:val="0039783B"/>
    <w:pPr>
      <w:suppressAutoHyphens/>
    </w:pPr>
    <w:rPr>
      <w:rFonts w:ascii="Calibri" w:eastAsia="SimSun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0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A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A97AB67-B992-4AFD-A6B2-30568C04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Cholponbek</dc:creator>
  <cp:lastModifiedBy>kevin</cp:lastModifiedBy>
  <cp:revision>4</cp:revision>
  <cp:lastPrinted>2013-10-30T10:30:00Z</cp:lastPrinted>
  <dcterms:created xsi:type="dcterms:W3CDTF">2013-10-30T10:30:00Z</dcterms:created>
  <dcterms:modified xsi:type="dcterms:W3CDTF">2013-11-08T10:25:00Z</dcterms:modified>
</cp:coreProperties>
</file>