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92" w:rsidRPr="003427ED" w:rsidRDefault="004F6692" w:rsidP="003427ED">
      <w:pPr>
        <w:pStyle w:val="NoSpacing"/>
        <w:ind w:left="-142" w:right="-330"/>
        <w:jc w:val="both"/>
        <w:rPr>
          <w:rFonts w:cs="Calibri"/>
          <w:sz w:val="24"/>
          <w:szCs w:val="24"/>
        </w:rPr>
      </w:pPr>
      <w:r>
        <w:rPr>
          <w:noProof/>
          <w:lang w:eastAsia="zh-CN"/>
        </w:rPr>
        <w:pict>
          <v:group id="Group 3" o:spid="_x0000_s1026" style="position:absolute;left:0;text-align:left;margin-left:-36.75pt;margin-top:-46.5pt;width:534.75pt;height:89.75pt;z-index:251658240" coordsize="67913,11395"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uy4icI0EAADHDAAADgAAAGRycy9lMm9Eb2MueG1s7Fdtb9s2&#10;EP4+YP+B4HfHkixFthC5SJ0XFGi3oM2wzzRFS0QlkSPpl2zYf98dKTmOU6Bb+6nADMQmRfJ499w9&#10;zylXbw5dS3bCWKn6ksYXESWi56qSfV3S3x7vJnNKrGN9xVrVi5I+CUvfLH/+6WqvC5GoRrWVMASM&#10;9LbY65I2zuliOrW8ER2zF0qLHhY3ynTMwdTU08qwPVjv2mkSRZfTvTKVNooLa+HpTVikS29/sxHc&#10;/brZWOFIW1Lwzflv47/X+D1dXrGiNkw3kg9usG/womOyh0uPpm6YY2Rr5CtTneRGWbVxF1x1U7XZ&#10;SC58DBBNHJ1Fc2/UVvtY6mJf6yNMAO0ZTt9slv+yezBEViWdUdKzDlLkbyUzhGav6wJ23Bv9ST+Y&#10;4UEdZhjtYWM6/IU4yMGD+nQEVRwc4fDwMl/EsySjhMNaHM8W2XweYOcN5ObVOd7cfuXkdLx4iv4d&#10;3dlrKCH7jJL9PpQ+NUwLD75FDEaUonzE6REjfKsOJAlQ+W2IE3EHeAzB+oqw+r3iny3p1aphfS2u&#10;jVH7RrAK/IvxJERxPIqQ28KikfX+g6ogHWzrlDd0BnaeJosMSvo14tksT+IIls4QP+LGCm2suxeq&#10;IzgoqQGe+DvY7r116NPzFsyvVa2s7mTb+omp16vWkB0DTt35jw/jbFvbk31JFxmkHk/1Cs+DaVZ0&#10;0gHnW9mVdB7hJ5QDYnLbV36LY7INY/Ck7QeQEJeAkDusD7ARwVqr6gngMipwG7QIBo0yf1KyB16X&#10;1P6xZUZQ0r7rAfJFnKYoBH6SZnkCE3O6sj5dYT0HUyV1lIThynnxCBFdQ2o2EvGC2LnoxazCIQca&#10;GTZAq4xr1CAwd0b1LgTbyrpxH2VNjAQ2oyBQUkm8qfVwQTikZSEkUE7PLSN2A7sQlMGAz9XJ5VbP&#10;KsLhHrU1v5c0yVKsBEzzBwawS0waaKnD0mbFWuxE+4iJGjY2Jc2AoMMRqD7jbgRXwenBLCQ/RAwa&#10;LY6VwDgg4BJv1snehfoAjQ75BZe9qOMB7/OpMVwEv4c0h4wOE2D08kpLXsDfIIAwekXtrzcKOOW2&#10;WAeh2XT/ykbHzOetnoBWa+bkWrbSPfm+A2GiU/3uQXIsSpw8q0Q8agSs4qXEE33cE04AwyQ/kwar&#10;gYijLLzcPsXpi+vWrdQjJ3E8BAY1dNYcvoBNaDw3im87SFropEZAwUEbt43UFkhRiG4tKhCHdxXE&#10;w6GLO5AjbSC3PskgfyAWWAkohL7Z/ZXMr6NokbydrLJoNUmj/HZyvUjzSR7d5mmUzuNVvPobT8dp&#10;sbUCwmftjZaD6/D0lfNf7GzDO0Domb73hmrzSgLFBA75GhtdhEeIkK9aZ4TjDQ43IEgfAXDgLxbg&#10;uOCRfgYXcQ/CM7adY7/L5vnlAlsbdrZFBGrspQDhwM7npQaYhDI8X2SzsA5XjUr+n1TYuxUc8UPw&#10;68cjRnJODN87X1b6j0QMiOd/YgCVxop+8SKYzLM8O6PEbJbiSwtSYhHGgX2jge+nhH8phLdlT+qh&#10;8eLr+Okcxqf/fyz/AQAA//8DAFBLAwQUAAYACAAAACEAESGwHcUAAACmAQAAGQAAAGRycy9fcmVs&#10;cy9lMm9Eb2MueG1sLnJlbHO8kLsKAjEQRXvBfwjTu9ndQkTM2ohgK/oBQzKbjW4eJFH07w3aKAh2&#10;ljPDPfcwq/XNjuxKMRnvBDRVDYyc9Mo4LeB42M4WwFJGp3D0jgTcKcG6m05Wexoxl1AaTEisUFwS&#10;MOQclpwnOZDFVPlArlx6Hy3mMkbNA8ozauJtXc95fGdA98FkOyUg7lQL7HAPpfk32/e9kbTx8mLJ&#10;5S8V3NjSXYAYNWUBlpTB17KtToE08O8SzX8kmiLxdOAf3+0eAAAA//8DAFBLAwQUAAYACAAAACEA&#10;uTZ/kOAAAAAKAQAADwAAAGRycy9kb3ducmV2LnhtbEyPQWuDQBCF74X+h2UKvSWrFW20riGEtqdQ&#10;SFIovW10ohJ3VtyNmn/f6am9vcd8vHkvX8+mEyMOrrWkIFwGIJBKW7VUK/g8vi1WIJzXVOnOEiq4&#10;oYN1cX+X66yyE+1xPPhacAi5TCtovO8zKV3ZoNFuaXskvp3tYLRnO9SyGvTE4aaTT0GQSKNb4g+N&#10;7nHbYHk5XI2C90lPmyh8HXeX8/b2fYw/vnYhKvX4MG9eQHic/R8Mv/W5OhTc6WSvVDnRKVg8RzGj&#10;LNKIRzGRpgmLk4JVEoMscvl/QvEDAAD//wMAUEsDBAoAAAAAAAAAIQDThcEGAT0AAAE9AAAUAAAA&#10;ZHJzL21lZGlhL2ltYWdlMS5qcGf/2P/gABBKRklGAAEBAAABAAEAAP/bAEMABgQFBgUEBgYFBgcH&#10;BggKEAoKCQkKFA4PDBAXFBgYFxQWFhodJR8aGyMcFhYgLCAjJicpKikZHy0wLSgwJSgpKP/bAEMB&#10;BwcHCggKEwoKEygaFhooKCgoKCgoKCgoKCgoKCgoKCgoKCgoKCgoKCgoKCgoKCgoKCgoKCgoKCgo&#10;KCgoKCgoKP/AABEIAVYBWgMBIgACEQEDEQH/xAAcAAEAAgMBAQEAAAAAAAAAAAAABwgEBQYDAgH/&#10;xABcEAABAwMBBAYDBw4LBQQLAAABAAIDBAURBgcSITETQVFhcYEikaEIFCMyQlLBFRckNjdicnST&#10;sbKzwtEWM1VWc3WChJKiwyVDVNLhU5TT8BgmJzQ1Y2ajpOPx/8QAGwEBAAIDAQEAAAAAAAAAAAAA&#10;AAQFAgMGAQf/xAA5EQABAwIEAgcHAwMFAQAAAAABAAIDBBEFEiExQVEGEyJhcYGxFJGhwdHh8BUy&#10;MyM08UJDUmJyJP/aAAwDAQACEQMRAD8AtSiIiIiIiIiIiIiIiIiIiIiIiIiIiIiIiIiIiIiIiIiI&#10;iIiIiIiIiIiIiIiIiIiIiIiIiIiIiIiIiIiIiIiIiIiIiIiIiIiIiIiIiIiIiIiIiIiIiIiIiIi0&#10;mpNUWnTkO/c6prJCMthZ6Uj/AAb9JwFEWptrF1ry6Kzxi3054b/B0p8+Q8vWo09XFDo468laUOD1&#10;VdrG2zeZ0H38lNV2vFutEPS3OtgpmHl0jwC7wHM+S4G87X7TTbzLXS1Fc8cnu+CYfXk+xQfVVM9X&#10;M6aqmlnmdzfI4ucfEleSq5cTkd+wWXWUvRWmj1ncXH3D6/FSDdNrGoavebSe9aJh5GOPecB4uyPY&#10;uZrdV3+uf9kXeudn5LZi0eoYC0gGTgcSps2W7PveQivF9izVcHU9M8fxXY5w+d2Dq8eWmLr6p2XM&#10;VOq/YMJi6zqwDwFhc+e6+Nm2z+QPjvOp2OkqODoKaY7272Ofnr7B1dfHlLCIr6GFsLcrV89rq6Wt&#10;l6yU+A4AcgiIi2qGiIiIiIiIiIiIiIiIiIiIiIiIiIiIiIiIiIiIiIiIiIiIiIiIiIiIiIiIiIiI&#10;iItdfrzQ2K3SVtymEULeAHynnqa0dZXhIaLlZMY6RwYwXJWbUTRU0D5qiRkUTBvOe84DR2kqINbb&#10;VnF0lHpgYaPRdWPbxP4DT+c+rrXG651vX6oqHMJNPbWuzHTNPPsLj1n2BcmqWqxEu7MWg5rusJ6N&#10;siAlqxd3LgPHn6eK9amomqqh89TK+aZ5y6SRxc5x7yV5Iiqt11gAAsEQDJwOJRTNsn0D0Ahvl6j+&#10;FPpU1O9vxOx7gevsHVz58t0EDp35WqFiFfFQQmWTyHMr22W7PveQivF9izVcHU9M8fxXY5w+d2Dq&#10;8eUqoi6WGFsLcrV8wrq6WtlMsp+gHIIiItqhoiLznnhp4y+oljiYPlPcGj1lF6AToF6IsanuFFUu&#10;3aerp5XdkcrXH2FZK8BvshaWmxCLX3270djtstdcZRHBGPNx6mgdZKxtS6ltmnKQz3Koa12PQhbx&#10;kkPYB9PJV51pqut1Vcenqvg6ePhDTtOWxj6SesqJVVjYBYauV1hGCyV78ztIxuefcPzRb2r2p359&#10;8fWUr446TOGUj2hzN3vPPPeCFI+j9pVqvrmU1Zi317uAZI7LHn713b3HHmq8oqeKvmjdcm67Oq6P&#10;0dRGGNblI2I+fPz171cFFAugNpVTZ3RUN7c+pt3xWy85IR+03u5jq7FOlHUwVtLFU0krJoJWhzHs&#10;OQ4K8p6lk4u3fkuCxHC5sPflkGh2PA/fuXsiIpCrkRERERERERERERERERERERERERERERERERER&#10;ERF4V1XBQUc1VVyNighaXve7kAEJtqV6AXGw3WJqK90Wn7XLXXGTciZwa0fGe7qa0dZVbNXamr9T&#10;3I1Nc/djbkQwNPoxN7B2ntPX6gsrXmq6jVN3dM7ejooiW08Ofij5x++PX6lzK56trDMcrf2+q+j4&#10;HgzaJnWyi8h+HcPmiIigLoURF3+yzRTtQ1or7hGRaoHcj/v3j5I7h1+rw2RROlcGNUerqo6SIzSm&#10;wH5ZbjZLoT326K+XiL7GaQ6mhcP4wjk8j5vZ2+HOal+MY1jGsY0NY0YDQMADsX6ulp4GwMytXy3E&#10;cQkr5jLJtwHIIiIt6gIvKqqIaSnkqKqVkMEY3nyPOGtHaSse83Sks1umrrjMIqeMZJPMnqAHWT2K&#10;u+u9bV2qapzMugtrHZipwef3z+0+we0xamrbTjXU8lb4VhEuIv00YNz8h3rstZbWXuc+l0w0NZyN&#10;ZI3ifwGnl4n1KK7jcay5VBnuFVNUynPpSvLseGeQ7lioqCaokmN3lfRKLDaeiblhbrz4nzRbKG/X&#10;iBm5DdbhGzGN1lS8DHkVrUWkOI2KmPY1+jhdfc80k8rpZ5HySO4ue9xJPiSvhEXiyAtoEREREXab&#10;OtbVGma1sFS98tpld8JFz6M/Pb9I61xaLOOR0Tg5u60VNNHVRmKUXBVvKSphrKWKppZGywStD2Pa&#10;chwPIr1UDbI9Zmz1rbRcZP8AZ1Q7ETnHhC8/snr7Dx7VPK6WmqGzszDfivl2J4c/D5jG7UcDzH5u&#10;iIikKuRERERERERERERERERERERERERERERERERQhto1Ya2tNioZPsandmpc0/HkHyfBv5/BSVtC&#10;1CNN6aqKphHvuT4KnB63nr8hk+SrK97pHue9xc9xyXE5JPaqrEqjKOqbx3XXdF8NEjzVyDRu3jz8&#10;vXwXyiIqRd2iIsu026pu1xgoaGMyVEzt1o+k9w5r0Ak2C8c4MBc42AW40JpefVN6bTM3mUsWH1Eo&#10;HxG9g7zyHmepWWt9HT26ihpKOJsVPC0MYxvIBa3SGnqbTVlioaYBz/jTS4wZH9Z/d3LdLo6OlEDN&#10;dzuvmONYq7EJrN/Y3b6oiIpipUWLdLhTWu3z1tdK2KnhbvPcfzDtPYFkvc1jHOe4Na0ZJJwAFXja&#10;frN+pLiaSie5tqp3EMAOOmd8893YP3qNVVIp2X48FaYThj8RmyDRo3P5xK1uu9XVWqrmZH70VDES&#10;KeDPxR849rj/ANFzCIuae90ji5x1X1CCCOnjEUQsAiIixW1EXtR0s9bVR01JE+aeQ7rI2DJcfBTT&#10;oXZbT0bY6zUjWVNVzbS844/wvnHu5eK3wUz5zZqr8QxOCgZmlOvAcT+c1G2ltEXrUe7JSU/RUhPG&#10;pm9Fnl1u8lI9Fsat7YQK66VUk3WYWNY31HKlNrWsaGsAa0DAAGAAv1XUWHRMHa1K4er6S1k7v6Zy&#10;DkPr/hQdqfZJXUUL57JU+/mNGTA9u7Jju6nezzUYyMfFI6ORrmPYS1zXDBBHMEK36jHa9ouOvo5b&#10;3bYg2uhbvVDGj+NYB8b8Ie0eAUarw9obni9ys8H6RvfIIKs3vs76/VQYiIqddqisDsg1Ub3Zjb6x&#10;+a+iaG5JyZI+Qd4jkfI9ar8ttpW9Tafv1LcYMnonemwH47Dwc31e3Ck0lQYJAeHFVeMYeK+mLB+4&#10;ajx+6tWi8aOpirKSGppnh8EzBIxw6wRkL2XTjVfKyCDYoiIi8REREREREREREREREREREREREREW&#10;Dfrgy02Wtr5OLaeF0mO0gcB5nAXhIAuVkxhe4NbuVBe2a+m6apNFE/NNbx0QA5GQ8Xn8w/srgF9z&#10;zSVE8k0zi+WRxe9x6yTklfC5SaQyvLzxX16jpm0sDIW/6R/n4oiItakop92Q6Q+otsF0ro8XCrYC&#10;1rhxhjPEDxPM+Q7VwWyLSn1cvBr62Pet1G4Eg8pJOYb3gcz5dqsCrjDab/ed5fVcX0nxS3/xxH/1&#10;9PmUREVwuKREWh1tqCLTWn6iufuum+JAwn48h5DwHM9wWLnBgLnbBbIonzPEbBcnQLg9tGrzDGdP&#10;26T4R4zVvafitPKPz5nux2lQwvWrqJquqlqKmR0k8ri973c3E8SV5LmKiczvLyvq2G0DKCAQt34n&#10;mUREWhT0Wz09Y6+/3FlFbITJK7i5x4NYPnOPUF66W09W6kujKKgZ3ySuHoxN7T+7rVkNK6coNNW1&#10;tJb4+JwZZXD05XdpP0dSm0lGZzc6NVFjGNMw9uRmsh4cu8/RYOiNG0GlqT4ICeueMS1LhxPc3sb3&#10;etdOiLoWMaxuVosF84nnkqHmSU3JRERZLUiEAggjIPMFERFWbaRYBp7VVTTxN3aSb4eDsDHZ4eRy&#10;PABcupz28WsVFho7kxvwlLL0bj94/wD6hvrUGLmayLqpS0bL6pgtYaujY9240PiPy6IiKKrVTrsN&#10;vhrbFPap35lonb0eeZjd1eRz6wpMVadmF2No1nQSE4iqHe9pPB/Aep26fJWWXRYfL1kNjuNF816R&#10;0fs9YXN2fr58fjr5oiIpyoEREREREREREREREREREREREREUe7cLgaXR7aZh9Ksnaw8fkty4+0N9&#10;akJQx7oCpLq2z0oJwyOSQj8IgfslRa1+WBxVvgMIlr4weBv7hf1USoiLmV9SRZdot9RdbnTUNGzf&#10;nneGNH0nuA4nwWIpr2H6Z970kl+q2fCzgx0wI+KzPpO8yMeA71vpoDPIG+9V+KVzaGndMd9h4/mq&#10;kTTlnp7DZqa3Ug9CFuC7HF7utx8StkiLqGgNFgvlL3ukcXvNyUREXqwRV52u6jN61I+kgfmioCYm&#10;YPBz/lO9fDy71MW0O/fwe0tV1bHAVLx0MH4buvyGT5KsROTk8SqnE57ARDzXY9FaDM51W8baD5n5&#10;e9ERFSruEWfY7VVXu6QUFBHvzzOwOxo63HuA4rAU77ELAyisL7vNH9k1pLWOI4tiBx7SCfIKRSwd&#10;fIG8OKrcWrxQUxl47Dx/NV1+kdOUembQyioxvPPpTSkelI/rJ7uwdS3aIuma0NGVuy+WSyvmeZJD&#10;clERFktaIiIiIiIi5vaRStrNDXmNwzuwGUeLCHfsqsStnfYhPY7jCQCJKeRhB5cWkKpipMVb22nu&#10;Xd9EX3hkZyIPvH2RERVS65frXFrg5pIcDkEdSthp6vF0sVvruuogZIR2EjiPXlVOViNjFX750LTx&#10;l2TTSyQnPVx3gPU4K0wt9pC3mFynSyHNTsl4tNvePsF3KIivFwKIiIiIiIiIiIiIiIiIiIiIiIiK&#10;A9uzt7WUA+bRMH+d5+lT4oA24s3datOc71LGfDi4fQoGJfw+a6Lov/feRUeoiLnl9HW40lZJdQ6g&#10;pLdFlrZHZkePkMHFx9XtwrSUtPFSUsNPTsEcMTAxjBya0DACjfYfYPeVmmvFQzE9YdyLI4iIHn5n&#10;PkApNXQYfB1ceY7lfOOklf7TU9U09lmnnx+iIiKwXOoiLyrKiOjpJ6mdwbDCx0j3HqaBklNl6ASb&#10;BQdtyvXvzUEFrid8FRM3n465HAH2Nx6yo0WXdq6S53Srrp/4yoldK4ZzjJzjy5LEXKTy9bIX819c&#10;oKUUlMyEcBr48fiiIi1KYv1rS9wa0FzicAAZJKtrZ6JlttNHRRjDKeFkQ8gAqt6aYJNR2pjhlrqu&#10;IHw3wrXq5wpujnLiul0hvFHw1PoiItVqe+0mnbPNX1rvRZwYwH0pH9TR/wCe9WznBoudlx0cbpXB&#10;jBclNQ6gtunqP3zdahsTTwY0cXvPY0da5OxbVLNdLo2jlhqKNshDYpZsbpPYcfF/MoS1He6zUF1m&#10;r7hIXSPOGtHxY29TW9wWvhjfNKyKJpdI9wa1o5knkFSSYm8v7A09V3VN0WgbD/XJzniNh9fNW+Re&#10;NFE6noqeF7y98cbWFx5uIGMr2V4FwZFjYIiIi8WJd3iO01r3fFbA8n/CVUlWi19Uik0XepSd3NK+&#10;MHvcN0e0qrqpcVPaaF3XRFhEUr+ZA9w+6IiKpXXopv2Ay5sd0h4+hUh/raB+yoQUxe58c4svzCTu&#10;gwEDvPSZ/MFNw82nHn6Kj6Rtvh7zyt6hS+iIujXzJERERERERERERERERERERERERFBm3un3NR2+&#10;o6pKXc82vcf2gpzUU7fqLftdqrhn4KZ8J/tjP7HtUOvbmgcrvo7L1dey/G4+ChRbHT1rlvV7ordB&#10;kPqJAwkfJbzcfIAnyWuUubBrLv1FdeZm+iwe94Se08XH1bo8yqKmi66QMXf4nV+x0r5uIGnidlL9&#10;HTRUdJDTUzAyGFgjY0dTQMAL2RF1Oy+TEkm5RERF4i4rbBc/qdoiqY127JVubTt8Dxd/lB9a7VQ3&#10;t/riZ7TQNdwa187x4kNafY5Rqx+SFxVrgkHX10bTsDf3aqIkRFzC+qIiIiL3oKl1HXU9VGMvgkbI&#10;0d7Tn6FbG2V1Pc7fT1tHIJIJmB7HDsP0qo62FuvV0tsb47dcauljfxc2GZzAT24B596m0dX7OSCL&#10;gqjxrB/1INLXWc30Ks7qC/W6wUbqm6VLIm49FnN7z2NbzKrtrnVlVqq6dNKDFSR5bBBng0dp7XHr&#10;K0FVUz1czpqqaWeV3N8jy5x8yvJe1Va6fsjQLzCsCiw89Y45n8+Xh9UXabJLMbtrGme9uYKL7Jfk&#10;cMj4o/xYPkVxasTsj06bHpps9Qzdra7E0gIwWtx6DT5EnxJWNDD1so5DVZ49WikpHWPadoPPf3Bd&#10;wiIukXzBERERRvt0uYpdLwULSOkrJhkfeM4k+vdUDLt9r97F31dNDC7ep6Ee9245FwPpn18P7IXE&#10;Lmq6XrJiRsNF9RwGlNNRMadzqfP7WRERRFcIpt2AxkWe6ydTp2tHk3/qoSVgdiFJ730V0x51NS+T&#10;yGG/slT8NF578guf6TPDaAjmQPn8lICIi6FfNkREREREREREREREREREREREREXLbTrcbnoi5xNG&#10;ZImdOzhniw7x9gI811K/HtD2lrgC0jBB6wsHsD2lp4rdTzGCVsrd2kH3Kn6tLoi0Cx6Wt9CWgStj&#10;D5fw3cXe048lCtj0o5m1NtnkaTBS1BmPfE30258RujzVhlWYZCWlznb7fVdV0prmytiijOhGb37f&#10;NERFbLj0REREVedtNUKjXU8YP/u8McXs3v2lYZVg2i1AqdcXqQHOKh0f+H0foVbijrRAcyuo6KR5&#10;qtz+TfUhc6iIqFfQURERERERERFvdG6aq9T3dlJSgtibh08xHCNv7z1Dr9aya0vIa3crXLKyFhkk&#10;NgF0GyfSJv8AdxXVkf8AsykcHOyOEr+Yb4dZ9XWrCLCs1spbNbIKCgjEdPC3AHWT1k9pPNZq6Wlp&#10;xAzLx4r5di2JOxCcv2aNAO76lERFJVWi5raFqJumtNz1LSPfcvwVO378jn4AcfLHWuinljghkmne&#10;2OKNpe97jgNA4klVq2iaofqi/PmYSKGDMdMwjHo9bj3nn6h1KHW1HUR6bnZXWB4aa6oBcOw3U/Tz&#10;9Fy7nF7i5xLnE5JJySV+Ii5tfT0REREVp9FW/wCpWlLVRloa+OBpeB1Pd6TvaSq66HtP1b1XbqIt&#10;3onSh8oIyNxvpOz4gY81aRXGFR/uk8lxXS2p/jpx4n0HzRERXC4tERERERERERERERERERERERER&#10;ERERa5tnpW3994DMVb6cUxP3odn1/uWxRF4ABssnPc+2Y3toiIi9WKIiIiKqGpn9JqS7P4+lVyu4&#10;97yrXqp2oQW3+5tcMEVUoI/tlVOK/tauw6I/yS+A+a16IipV3KIiIiIi2WnrLW3+5xUNui35X8S4&#10;/FY3rc49QXrWlxsN1i97Y2l7zYBfemrDW6iukdDb49554vefixt63OPYrK6W0/RabtTKKgbw+NJI&#10;740jutx/d1Lw0bpei0vbBTUg35n4M05HpSO+gdgW+XQ0dIIBmd+4r5vjeMur39XHpGPj3n5IiIpy&#10;oERFGG1fXYtsUlms8v2c8YnmYf4kH5I++Ps8eWqaZsLc7lLoqKWtlEMQ1PwHMrR7YNbCrkksVql+&#10;x2OxVSt+W4fIB7Aeff7YpRFzM8zpnl7l9SoaKOhhEMf+TzRERalMREWfYbXUXq70tupBmWd4aD1N&#10;HW49wGT5L0AuNgsXvaxpc42AUsbCLEY6arvc7eMvwEGR8kHLj5nA/slS0sS00EFrtlNQ0rd2CnjE&#10;bfLrPeeay11NPEIYwxfJsRrDW1L5jsdvDgiIi3KCiIiIiIiIiIiIiIiIiIiIiIiIiIiIiIiIiIiI&#10;iIiIiq5r2lNHrO8xH/inyDh1OO8PYVaNQZt1s7qa/U10jZ8FVxhj3Af7xnDj4t3fUVXYmzNFmHAr&#10;pui04jqzGf8AUPiNfS6jFERUC+hoi+4YpJpWxwsdJI84axgySewBSbozZVV1ro6rUJdSU3Ainafh&#10;X+PzR7fBbYoHzGzAolZXQUTM8zrep8AuN0jpW46nrehoY92FpHS1Dx6EY+k9ysTpTTdBpm2iloGZ&#10;ceMszvjyO7T+7qWxttBS2yjjpKCCOnp4x6LGDA8e896yVf0tG2AX3cvnmLY3LiByDssHDn4oiIpi&#10;pERFw+0vW8WmqM0tE5kl2mb6LeYhaflu+gLCSRsTS52ykUtNJVSiKIXJWJtQ142wQm3Wp7X3WRvp&#10;PHEU7T1n749Q8z1ZgOR7pHufI4ue4kuc45JPaV+zyyTzPmne6SV7i5z3HJcTzJK+FzVTUundc7cF&#10;9PwzDI8PiyM1J3PP7ckREUdWSIiIiKetjukzaLabrXR7tdVt9Brhxji5jzPA+rvXHbJdEm71TLvc&#10;4yLdA7MTHD+PeP2R7Tw7VPCuMOpbf1n+X1XFdJcWBvRwn/0fl9fdzRERXC4tERERERERERERERER&#10;ERERERERERERERERERERERERERERFqtTWOl1FZ5rfWghj+LXjnG4cnD/AM9oW1ReOaHCx2Wccjo3&#10;B7DYjZQKNkN/NQ9gqLeIg7AkdI7iO3AafUugtOxunY4Ou10klH/Z07Az/Mc/mClpFDbh8DTe11dS&#10;9I6+QWzW8AFp7Dpq0WFmLXQxQvxgykbzz4uPFbhEUxrQ0WaLKlklfK7PISTzKIiL1YIiLjNoet6b&#10;S9IYacsnusg+DhzkRj5z+7sHX7VhJI2Npc46LfTU0lTIIohclfu0TW1Ppaj6GDcmusrfgojyYPnu&#10;7uwdfrKrvW1U9dVzVVXK6WolcXve7m4lK+sqLhWTVVbM+aoldvPkceJK8FzlVVOqHd3BfTcKwqPD&#10;o7DVx3PyHciIiiq1REQDJwOJREXebN9Bz6jqGVlwa+G0MOSeRnI+S3u7T5Djy2+z7ZlNWuiuGomO&#10;hpPjMpTwfJ+F80d3M9ymuCKOCFkUEbI4mANaxgwGgcgB1K1o6Au7cu3JcljXSFsQMFKbu4nl4d/o&#10;vymgipqeOCnjbHDG0MYxowGgcAAvREV2uEJJNyiIiLxERERERERERERERERERERERERERERERERE&#10;RERERERERERERERERERERERERRztK2hR2Nslts72yXQ8Hv5tgH0u7urr7FrllbE3M8qVSUctZKIo&#10;Rc+neVmbRdewabhdSUJjnuzx8XOWwj5zu/sH/k1+rKqetqpamrlfNPK4ue95yXFfE8sk8z5p3ukl&#10;e4uc9xyXE8ySvhc5U1Lqh1ztyX0vC8Kiw6PK3Vx3PP7IiIoytERdBp/R18vxaaCgk6F3+/l9CPHb&#10;k8/LKlHTOySgpCya+zmtmHHoY8tiHiebvZ4KTDSSzftGnNVdbjFJR6SOueQ1P281E2nNNXTUVT0V&#10;rpnSNBw+V3CNni76OanDROzm26eMdVV4rbkOIkePQjP3re3vPHwXaUlNBR07KekhjggYMNjjaGtA&#10;7gF6q5p6BkPaOpXE4l0hqKy7GdhnIbnxPyRERTlQIiIiIiIiIiIiIiIiIiIiIiIiIiIiIiIiIiIi&#10;IiIiIiIiIi5PaDrq2aKt7ZazM9bKD0FIw4dJjrJ+S3v9QKrtqXatqu9zO3Li+3U+cthoiYt3+2PS&#10;Prx3LfDTvl1GykxUr5BfYK2qKj775dpJulfc650uc75qHl2fHK39i2k6ss07Xw3mpqWAjMVY4ztc&#10;B1elkjyIKkGgdbQra6hcBoVcFFwOzDaTRa0hNNLGKO7xN3pIN7LZB1uYezuPEd/Nd8ob2OjOVyhO&#10;aWmx3RFDvuhtRXewNsP1GuE9H0/T9J0Tsb270eM+GT61Df1xNXfzgr/yi3RUrpW5wVJjpHSNDgd1&#10;cZFTn64mrv5wV/5RPriau/nBX/lFt9gfzCz9hfzCsNtJ1PdaSKS2aet1fLUvGJKuOneWxg9TSBxd&#10;39Xjyhb+Dt/ne5/1Hukjycud71kJJPWeC8dHa91TV6tslPU3ytlgmrYY5GOfkOaXgEHyKsrreqmo&#10;tG3yqpJHRVENFNJHI3m1wYSCPNVNdhbi4OkermjxY4Y0QRxC53Nzqq/0+gtT1HxLPUD+kLWfpELd&#10;UOybUdRumc0dKDjIkl3iP8II9qjn64mrv5wV/wCUT64mrv5wV/5RbG9HWjd1/wA8FOkxyvdo0NHk&#10;VN1r2N0jMOul0ml+8p2Bg9Zz+YLtbNonT1nLXUlthdK05Es3wjge0F2ceWFWKm2maxpn70d+qif/&#10;AJgbIPU4FddpTbleqOpYzUcUVxpCfTkjYI5m94xhp8MDxCktwdsWrAPzxVPVVOITg9ZISOQ0+Asr&#10;JDgMBFg2O7UV8tcFxtc7Z6SYZY8e0EdRB6lnLWQQbFUaIq07XNaajtW0O7UVuvFXT0sRjDIo34a3&#10;MTCfaSuP+uJq7+cFf+UUqOjdIwPB31UxtE9wBuFcZFTn64mrv5wV/wCUWVS7UtZ0oxHfZnf0sccn&#10;6TSs/YH8wvfYX8wreIoB0JtwqjWw0erYoXU7yG+/YW7rmHte0cCPDGOwqfY3tkY18bg5jgC1zTkE&#10;doUaWF8R7SiyRujNnL9REWpYIiIiIiIiIiIiIiIiIiIiIiIiIiIiIiIiIsK93Ons1oq7jWu3aemj&#10;dK8jmQByHeeQ7ys1RD7pS8Oo9KUVsjcWur595/eyMAkf4iw+SyY0vcGjitsEfWPDVAeq7/Wamv1V&#10;dLg8mWZ3oszwjZ8lg7gP39a2Oh9D3nWVU+O1RMbTxHEtTMS2NndnmT3AHyXPUNLLW1tPS07d6eeR&#10;sTG9rnHAHrKuppWxUum7BR2uhaBFAwBzscZHfKce8nireeUU7AGjwVjUz9UA1u6h5vufW9F6WpD0&#10;naKLgP8A7ijDXuhLvouqY24tZLSSkiGqhyWPPYc8Q7HUfLKuMtFriwx6l0rcbXI1pfNEehLvkyji&#10;w58ceWVBZWSB13G4UaGreHAPNwqc2S6VVlu1JcqCQx1NNIJGHw5g9xGQR2FXVsVyhvNloblTcIqq&#10;FszRnOMjOD3jkoBs+wS8TkOu11oqNhGcQtdM4HsIO6PUSpy0bYWaY03R2iOpkqWUwcBLIACcuLuQ&#10;6uK21kkbwMp1C8rHseQWnVRD7qPlpv8AvP8ApKFbBbJL1e6G2QyNjkq5mwte7k0uOMlTV7qPlpv+&#10;8/6SirZr90DTv49D+kFvov4R5+pUuEltOCOR+akP6wV3/lmg/wAD/wByfWCu/wDLNB/gf+5WKRQv&#10;bJeag+1y81A2ndiF0teoLZcJbtRPjpKmOdzWsdlwa4OwPUpZ2h/aFqL+r5/1bl0C5/aH9oWov6vn&#10;/VuWmWZ0v7liJHSSNLu5UuUpaW2N3LUOn6K6wXSjhiqmb7WPa4lvEjjjwUWq4Ox/7mth/oD+k5W1&#10;VI6OPM3n9VPq5XRgZVDFbsI1LDC99PWWuoc0EiMSPa53cMtxnxIUY3e2VtnuE1Dc6aSmq4Th8cgw&#10;R+8dhHAq8qh73SGnoqvTdPfIowKqhkbFI8dcTzjB7cOIx+EVEhrHF4a/YrXT1Tnuyv4rgdgWrZLL&#10;qhloqZT9Trk7cDSeDJvkuHj8U+I7FZ9USp5pKaoinhcWSxOD2OHMEHIKvDZa5tzs9DXxjDKqBk4H&#10;YHNB+le18YBDwtNbHleHDiqqbb/uo3v8KL9SxYOzzRVVra4VVJR1UNM6niEpdKCQRnGOCztt/wB1&#10;G9/hRfqWLrPcx/bLePxQfphb4nFtK0j/AIj0UuR5jgDm76fJfp2BXjBxeLeT1ZY/9y0mo9jGpbNb&#10;Jq5klFXRwtL3x0z3dIGjiSA5ozjuOe5WlQ8uKhe2SjiobayQHXVUOVpvc/3uW7aDZT1Dy6W3SmmB&#10;JySzAc31A7vg1VmvQgF5rxR496++JOix8zeOPZhTt7l9jxar8856N00TW+Ia7P5wp1TZ8Bd4FSq9&#10;oyeBU3IiKnVUiIiIiIiIiIiIiIiIiIiIiIiIiIiIiIiIirr7p2pc/UVmpc+jHSukA73Px+wFYpVx&#10;903C5uqrVMQd19FuA94e4/tBSKW3XN/OBUyi/k8lxWyWmFXtIsEbgCBUiXj94C/9lXDVPdkVQKXa&#10;TYJHYwajo+P37S36VcJb6++Zq8rb9b5D1K0+pNTWfTUUEl8rmUjJnFsZc1zt4jnyBWh+upov+XYv&#10;yMn/ACrhvdQf/DbB/Szfmaq+rynpWyszErbDSMfGHk7/AFVu/rqaL/l2L8jJ/wAq6TT99tuoaA1t&#10;mqm1VMHmMva0j0hjIwQD1hUgVnfc3/c/m/HpP0WL2ekbGwuBWFRTNibmBXN+6j5ab/vP+koUsdym&#10;s14orlStjfPSStmY2QEtJacjOCDjzU1+6j5ab/vP+koPtlDUXO401DRR9JVVEgiiZvBu84nAGTwC&#10;kUX8I8/UqZT26gX219SpS+vzqf8A4Cy/kZf/ABE+vzqf/gLL+Rl/8RaL60Gt/wCR2/8Ae4f+dPrQ&#10;a3/kdv8A3uH/AJ0y03csctP3KbNjWurnranur7rBRwmkdG1nvZjm53g7Od5x+aF0+0P7QtRf1fP+&#10;rcuL2EaSvWlaW8NvtIKZ1Q+IxgSsfkNDs/FJxzC7TaH9oWov6vn/AFblXVQYJDk2+ygHL13Z2uqX&#10;K4Ox/wC5rYf6A/pOVPlcHY/9zWw/0B/ScrGu/i8x6FSq/Zq7BcdthhbPs1vzHchAH+bXNcPzLsVy&#10;W1mUQ7OL+4nGaYt5Z5kD6VUjcWUOn/lb4j1VO1cbZTO6o2c6fe7mKVrPJuWj8ypyrhbImlmzawBw&#10;wfe+fIuJCta7+IeP1Uuv/wBPmq77b/uo3v8ACi/UsXhsx1v/AAGuVZV/U/3974hEW50/RbvpA5zu&#10;uzyXvtv+6je/wov1LFzWntPXXUVRLBZaKSrlibvvawgYGcZ4kLOAA07Q7aw9FKytdEA/awUyf+kH&#10;/wDTP/5//wCpc9qfbde7tbqijoKOntrJmljpWPc+UA8913AA44Zxnswo8vunbxYHtbebbVUe+SGO&#10;lYQ1xHPDuR8itZEGukYJHFjCQHOAzgduOtG00J1AusW08Q7TQvkAk4HEq3OxrTUumdD00FWwx1tU&#10;81U7DzYXAANPeGhuR25XP7LNmemqGCkvsVaL5K7ElPOWbkTD2hmSd4H5x4EcgQpYUWrqA4dW1Qaq&#10;oEvZbsEREUBREREREREREREREREREREREREREREREREREUK+6ctjpbLZ7mwcKed8D+HU8Ag/5Pap&#10;qWl1nYotS6YuFpmIb74jwx5+Q8cWu8nALON+R4fyW6nf1cgcVTG11stuuVJXU5xNTSsmZ+E0gj8y&#10;u5ZrjT3e1Ulwon79PUxNlYe4jOD3jkqR3GiqLbX1FFWxOiqad5jkYebXA4KkPZVtRn0fGbdcoZKu&#10;zucXNaw/CQE8y3PAg/N4ceOeebWpi65gLdwp9XAZLObuFZO9WK1XyOJl4oKesbESWCZgduk88LUu&#10;2f6T3T/6vW3l/wBiFqGbYNEugEhuz2u3c9GaWXeB7ODcZ88KOtdbcJq2mko9KU8tIx43XVk+Okx1&#10;7jRkN8SSe4Hiq5sMx7LQQoccMzjYXAUJv4OIHarOe5v+5/N+PSfosVYlZ33N4/8AZ/N+PSfosVlV&#10;/wAJUyu/j81zfuo+Wm/7z/pKKtmv3QNO/j0P6QUq+6j5ab/vP+koq2a/dA07+PQ/pBY0X8A8/Ur2&#10;P+28j81c1ERVCqUXP7Q/tC1F/V8/6ty6Bc/tD+0LUX9Xz/q3Lw7LOL948VS5XB2P/c1sP9Af0nKn&#10;ynrQW1/T9g0hbLXW01zfUU0ZY90UTC0neJ4EvB6+xXVYxz47NF9fqrGsjc8DKLqd1GfuhLmyh2eT&#10;UpI6WunjhaM8cA75P+XHmsCbbzppsbjDQXd8mPRaY42gnvO+ceoqFNoetq/W11ZU1bGwUsILaema&#10;7eEYPMk9ZOBk8OQUGGleXguFgFppqd4eHOFgFygBJwOJKu7pWgda9MWmgkGJKakiid+E1gB9qqzs&#10;d02/UmuKJroy6jo3CqqHEcN1pyGnxdgY7M9it0t1e8aMXlc+7w0cPmqkbb/uo3v8KL9SxdZ7mP7Z&#10;bx+KD9MLk9t/3Ub3+FF+pYus9zH9st4/FB+mFtZ/aD/yPRSKj+293yU76msdHqOyVVruMe/BO3Ge&#10;tjupw7weKppqOz1VgvlZa65uKimkLCRycOYcO4jBHirvqFfdG6S9926DUlHHmalAhqgB8aMn0XeR&#10;OPB3codJN1b7HYrRRS2dkPFcRsK1q/T+oG2mtlxarg8N9I8IpTwa7uB4A+R6laFUOVvNkOqf4U6N&#10;ppp371fS/Y9Tk8S4Dg7+0MHxz2KRXRf7g815WxZXZxxXaoiKtUJERERERERERERERERERERERERE&#10;RERERERERERRntZ2Yw6uH1Rtbo6a9Mbuku4MqGjkHY5OHU7yPVitl9sdzsFYaW8UM9JOM4EjeDu9&#10;p5OHeCQrvrxrKWnrad0FZBFUQP8AjRysD2nxB4KVBVOiGXcKXDVujGV2oVFF601PNVTsgpopJpnn&#10;dZHG0uc49gA4lXLfojSz5GvOnbRvN5YpGAeYAwfNbS2Wm22prm2u30lE13xhTwtjB8d0BSTXjg1b&#10;zXi2gVdtCbFrrdZI6rUm9bKDg7oeHTyDsx8jz49ysXaLbR2e2wUFtp2U9JA3djjZyA+knmSeJKy0&#10;UKad8u+yhSzOlN3KB/dR8tN/3n/SUVbNfugad/Hof0grmotsNV1TMlrrc2qyxdXZERFEURFz+0P7&#10;QtRf1fP+rcugRCsmnK4FUORXxRWP6h/1+P2U/wBv/wCvx+yocOPJdbpPZ7qPU08YorfLDSu4mqqW&#10;mOIDtBPxvBuVcRF4a820asHVziOyLLmtA6PoNGWRtDQ/CzPIfUVLhh0z+3uA6h1d5JJ6VEUFzi85&#10;nbqESSblVI23/dRvf4UX6li6z3Mf2y3j8UH6YVi0UkVVohFbhZSZKnPH1duXwReNbSw1tHPS1UbZ&#10;aedjo5GO5OaRgj1L2RRFFBtqFS3XenJtKaorbVNvFkbt6GQ/7yI8Wu9XA94K6TYfqn+DmsooKiTd&#10;oLjinmyeDXZ9B3kTjwcVa5FO9suzI9t1Nkq+sYWOaiIigqEiIiIiIiIiIiIiIiIiIsDUFU+hsNyq&#10;4f4yCmllb4taSPzLxxyglZMaXuDRxXKXfVtwuF/fYtIwRS1MRIqKybjHERzAHXg4BPbwwVr9SVGt&#10;NL276ovu1JdId4MkjfSNjEZccAjdwSMkDn2cF87CYI/4P11Xj4eSo6N7ieJ3WhwP+f2LK1RrGEVz&#10;rDddOVs7qgjo4ukb8MN/0XDB7QMdag3zRiR7iCdt7eGi6PqhFVmlhiDms/dcC55m528rd61W0isu&#10;EOlbFcjdK+luNQI2SQ08pjjIc0ucS1vEkcBzUmWmB9HaKOColdJJDCxj5JHZLiGgEklRpquSS967&#10;0lbJKc0piZ74kgeQ4tBdktOOBO7H7V6wdJrzW9fTXBzzYba9zG0zXlrZHtO7l2OeTkg9QGOsoyTK&#10;8kak6D3aryem62mja8hoAc47HQmzQOfdrZSg1zXDLSHDtByor02Kr66tbRtvNzqbfb2ukLampc9r&#10;iWgEHq4OfwGOruX7pvo7BtVudqtpdFauiD3xbxLGHog7PHw9XBa7Z7pqj1fLeLzeBK+OaqeWRNkL&#10;QHk7xJxzIBbjq4o+QyuZYagnjy0XsFKykjle93YcxtjbXtbaX3tfiplBBAIOQeRC/C9oeGlw3jyG&#10;eKgrSWpq6x6YvdLRyulcKuKmoXvGQ18hky7j3MBx2nvW0vumqGh2eS3quEtRe6kRSR1Ekjuka5zm&#10;7o588cTz45xwxjIVeZmZreF1ofgvVS9XI/dwaLC972N7XFgL6qR9atDtL3GT35VUnQQum6Wlk6N+&#10;WjIGe/GFpNkhrZdMGquNVNVSTy7zXyyued3dHWT25HkucvLPqVsepaSNwMlylYxsg4bwe8vBPixo&#10;yVIWkaP3jpq3QdGIndEHvYPkud6Th6yVmw55c3IBa52CnonRg3u8gG3BvHzK5fadfb9pz3tWW6op&#10;BQTPEJY+Hee1+Cc5zxGAezkt7C+7M0nLUVN0oxWFnTtqugxFGzAPFuePDPHPX3LUbZ6YT6FqJTzp&#10;5o5Qew53f2lpIK6TVdq0/pmgld0PvaOW5zNPFsbMAMz85xH5urK1ueWSObrra2vNboYGzUcUgAGV&#10;xzGw2AB1+nE6LL0zWaz1BYZ659dQ0jJmPZSgw4c92CA7PUM8ufLl29jpOnudHp+miv1Q2auYD0km&#10;9nhnhk9Zx1//ANXAbZrXQQUVpdTxPFY6VtPDGxx3WwtachreXzV6bVDV0Uen2V8dRVWOLdFa2JxH&#10;SuBaPSI9neSvA8xZi65y2G/P0Wx9O2tEYjs0SEkDKARl4A31v5aqUmOa8ZY4OHaDlcxZ6PUDNX3G&#10;qra6KaySs+x4mn4pyMYGOGBnJzx/NyGl7Jpmuo73daGuqTaHx709uy6Lod308OIPEcDjHDGRxWq0&#10;hdK3T+zaoqKUkVdwrxTUpcODXFo9PHkfML0z3LS4d+h8vitbMNytkbE65u1tnNtvrz0Itr3bKai9&#10;rXBpc0OPIE8SvrlzUQ3jStvp9nlVfakzS3WVjKptVM9xeN5w3WkZwcg8c9Z7gBg6sbFcdDWOvrpp&#10;jWuqBSML5HFrGNc/eJaeZAABceJwszUuF7t5ceenJa48JjlLckhsXFp7PEC+muo93gprLgCASATy&#10;71+qEtZaditNu0/LLUVtXfaiQOkfJMXEsYzLmNzyx6ICmqnD2wRiV29IGgOPaccVtilLyQRayhVd&#10;GyCNkjH5g6/C2xtzOnuX2o52lajv+n7pQstc9M+Kty2OAw7z2luM8c8c57lIyinUmL1tmtVD6Rjo&#10;WMc4DkHDMhz4jdCwqicoDTYkhbsHYx05dI0FrWuJBF9h9bKRrFFcoaHdvVTBU1Zdnehj3GtGBw58&#10;eOeKz3vawZe4NHaThYV7ulPZ7ZUVtW9jWRMc4Nc4NLyATujPMnHJR5o6xs1nHU3rVQkqpHnciiLy&#10;1kQLQ70ADwGHNHiCTngVk6TIQxoufFaYqYTMdUynK0chuTwA0HxUojiMhfO+3f3N5u92Z4qC9O6r&#10;uFp0nX0lHKS908VPSSu49HvmQFwzw+LH1dfHrXQVmz2eey2iothZ9VnStqaupnmcZCSM4Du492eG&#10;VrbVF4BY26my4O2neW1EmUXsDbfS9zroOHHVSsSGgkkADrK/Gua4AtIIPIgqLW9NrvWNXb6+WQ2O&#10;2udG6Jjt1sz2EBxdjtJ4dgBxg8VjactFCza9VwWyMxUVvHSNiBLmb3RhrsZ5HecPUvfaCSLDQm26&#10;1/pbWtdnfZzW5iLXHcL33N+Wiybs2sG1y32+ku9zdTyEVc0LqlxY0gucWBo4Bu60cD24UpqMtD/7&#10;W2namuuQY4PsdvX1hrT6mH1qSameKmp5Z6h7Y4Yml73uOA1oGSSlNbKX8CT7ljitw+OHi1rb+J1+&#10;YXLbSdVfwXse/TlpuFQdyBpGcfOeR2DPrIW601WvuNio6qV4fI9uHuAxlwJBPrBUPXm4N1CL9dLj&#10;bbpJ0sBitpbSudFFGOO8XdROOJ6sldjoK9xUOzOorGjf94NeS09by0Px5l/tWqKozSOc49m2nxUy&#10;qwwRUbQ1v9TMAfMbeR08bqQXvYzG+5rc8snGVqNV36PT1sZVSQunfJMyCOJrt3ec49vgCfJR1ZtM&#10;T6v0fW3uteysvdcXCmfM4hkLWvxhoHAcQ7u5d+dZqfTxgrtL2yueZru+EsqJ2Oc7dbvbkOAeoF2O&#10;XUsn1EmW4ba9rH896xgwun67q5JLlpIcLchc6324X0N+Clx9RVXLTHviiLaKtqqUPh6U56J7m5bn&#10;h1EjqWPo2lu9HZxFqCpbUVe/kOB3iG7o4E9fHePgQo/2i6RsNkt1E6307oKioqmRZ6VxDWgOLnYJ&#10;xwCytS11yf8Awe0nSyyQST0sTquSN3pYcQwNB54ByT1kBOtLXEuGo03+y8bRMliAgd2XknVtiA3v&#10;udOHipRa9rnENc0kcwDyX114UO6+tVHoutsVVp2KSGrPS7wa9xMu6GnJ8+eOYOOS/NT2WObarR0d&#10;sraqmqZ4+lnqGyFz2uc5znBp+T6AOMcAsjUuGmXW9t+6/Ja48Jjka2QSWa4ONy3/AImxuLnTv1Ux&#10;BwJIBGRzHYv1RJZ7TBa9r7aWymYU8EI9878hdlzmE8e3Po+ZUtrdDIZASRbWygVtK2mc0NdcOaDt&#10;bfuuUREW1Q0XxPEyeGSGZofFI0sc08iCMEL7RN0BtqFGtnsepNE1lTFZKSK82md28yJ07YZIz1ZL&#10;uHdwznhyWXbdOXu5a2g1HfW0tKyGPcZSRyGRwABwCeXM72fYu/RRxTtFhc2GwVm/FJXZnZRmcLF1&#10;tSPfbzAuo6umn9RwbRJ75aoKCpiljayM1EhaIhuBpyBx555Z5r8o7LqDS2oLpU2aggulJcHmTBmE&#10;To3E547x5Ak8s5GOSkZE9mbe4J5+/dP1SQtDHNBGUNtrqBtex4d1lwlh0XVR015rbrVsN8usUkbp&#10;IxlkAeMcO3HDwxgdp1dltesLLYJLBQWyjYXl2LkKobrc4BO5jezjkfDgpPRPZm6WJCfqsxvnAcCQ&#10;bEaC21rEbcjcKOq/Z4YdFQW21zMfcKeobWdJJwbLIAQW9wweHf4lYF3sutL7ZaGCspqCBlDJG8U/&#10;S+nOWjGS4ZA4dXDme5Soi8NKw7XCyZi87TdwDjcm5Govv+e6yjDVOmdTXnT9rikgt3TUb3AUsTyG&#10;lm41rSSesYdy6iFIFkdcXUDHXiOmiqiTmOnJLWjqGTzKz0WxkIY4uBOqjz1z54xE5oABJFu/UrT6&#10;wtr7xpi5UEIDpZoiGAnGXDiOPiAtbs60u3TFjEUoaa6c9JUPHb1N8APaSuqRemJpf1nHZa21crYD&#10;TA9km5XB7RNP3i6Xqx3C0MhnbQvLjDK/cGd5pznrB3QCviqh1rR3w1whp7rSVEAZLQRziOOJ2Orf&#10;58eOevJC79FgacElwJF1IZiT2xtjcxpDQRqOBN+Y48RYqN7Tom40um9Rt3qemuN2HowRH4KJoJwz&#10;OOxxHcPNY1Bo+/VOj6e11sdDSyW+ZtRR4eXF8gc4kPIyACHEcPoUoosfZWC1vD5+q2frFQbk2uSD&#10;tsQLemmqjWotGqb/AGygslxo4Lfb6fcE85mbIZwwcPRaeAyAccM93JZupdIVVZWaepqFkTrVQBzZ&#10;ulk9N2+QHE8OJxk95K71F77O22pv9lh+qShwLAGgX0G1yLE73v56cFwWvtO3i56htFytTYJ46QDM&#10;Usm5uuDw7PeCAAevCxNU3LUtPqPTVJT19I2onLRUUlMN7J3iXOORnc3es45EqSFgUtooKW5VVwgp&#10;Y21tUQZZubnYAGMnkOA4BHwa3abXKygxENa1srQQ0EDTnz999Bf1WRXvqI6OV9FCyapA9CN79xrj&#10;3nBwo0tFg1bQasr79JR26onqg4dG6pIawEjGDu9QGFKSLOSIPIJOyj01a6ma5jWg5tDe+3LdRxVa&#10;Y1BqW/Nm1N71gt0cEsccNPIX7pc0t3uI58Qc9y8rZbtY2iyz2GjoaVzX5bHcRUBrY2lobnd+MTwz&#10;y4d6kxFr9mbvc3KkfqshaGFjS0WsLGwtx379b78VHNfs53NHRW+21DTcYJ21TZZODXOAxu9wwc+P&#10;HrK9LbR62uVLS2+5mC00kDmiSogeHTzMbyDSCQM4GTw+gyEi99mbe4uFicVmc0iQBxvcEi5BPLh7&#10;wVGdNYNT6c1PcptP01FVUVfI+QPnk3REXHPpDOTg9meC+9I6d1TZdQ10031PmjrJjJPVucclpOTu&#10;sGME9h4erjJKLwUzQQQTosnYtK9pa5rdQATbU224/buUdbOLBqPTtXPTVdPQe8ZZTJLUdIXSP4HG&#10;6B34545lZu0C36mvcb7dbIaNltJBe90xD5cAHBGOA3urjnHku4RZCnAj6u5ssHYlI6o9qLW5vA2v&#10;z33XOyxXZuko6WnttE2sMZgNN74IiYzBaCHbvHhjh381yelNI36ksVwsNzZRsoKqFzRNHKXPY/jg&#10;7uOI5dnJSciOga43J4WWMeIyRscxrRqb8dxtbXh/m6i/Tts11aLYbDTw2+GkaXCOvc/eMYcSSWtz&#10;knJJGW/9PW7aX1DSamt9ytbo7mKeljp9+slw7LTkl3bx488+rjJaLEUrbAXOmy3HF5S8yBjdb303&#10;vuTrf4qPta2DUF4jstS2KiqKmmZM2opw8tjy8AcM8wBw6j6+HzerBqKa6W3UUMNFJdYGdFPSRvIY&#10;5geXDdc7HHBwckdykNF6adpJNysGYpKxrWhos2/Dgb3G+2vj3rgafTt11FqOnu+qIY6OCkAFPQxy&#10;iQg5yS5w4cSBnHMcFlWbTtwj2hXW+V4h97TN3YA12XcA1rSez0Q71rtEWQgaLHjusHYjKQWgAAjL&#10;YbAXvp48SblR1b9Oait2vbjc6aOglpqyR2Z5nneZE5zSWgDjvANAHUpFRFlHGIxYLTU1T6ktLwLg&#10;AadyIiLYoyIiIiIiIiIiIiIiIiIiIiIiIiIiIiIiIiIiIiIiIiIiIiIiIiIiIiIiIiIiIiIiIiIi&#10;IiIiIiIiIiIiIiIiIiIiIi//2VBLAwQKAAAAAAAAACEAvzqlnhlfAAAZXwAAFQAAAGRycy9tZWRp&#10;YS9pbWFnZTIuanBlZ//Y/+AAEEpGSUYAAQEBANwA3AAA/9sAQwACAQECAQECAgICAgICAgMFAwMD&#10;AwMGBAQDBQcGBwcHBgcHCAkLCQgICggHBwoNCgoLDAwMDAcJDg8NDA4LDAwM/9sAQwECAgIDAwMG&#10;AwMGDAgHCAwMDAwMDAwMDAwMDAwMDAwMDAwMDAwMDAwMDAwMDAwMDAwMDAwMDAwMDAwMDAwMDAwM&#10;/8AAEQgA4QDh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KuB8o/KjYPQflSjoKKAE2D0H5UbB6D8qWigBNg9B+VGweg/KlooATYPQflRsH&#10;oPypaM0AJtX0H5UYXngcU2a4SFSWYDNcl4V+OnhPxv4in0rStcsbzULckPDG+W4649fwrCpiIQaU&#10;3a5cacpXaR1+weg/KjYPQflSCUEDrzTtwxkHIFbIhMQqMHCjP0qC9u4LC1ead44oo1Lu7kBVA6kk&#10;9BUrSjIGRg14z+3Ncz3X7PmrW9jdJFcMyNJGJQjyRA/MOeT249q5MdilQoyq9lc1o0vaTUD1Xw34&#10;q0rxdbG40u9s7+FWKF4JFkVSOoyO9ae0EDgGvjT/AIJm/arPxB4glknEenvCsflvMPnl3ZBAJycK&#10;Tz719kK245B4NceTZn9dw6rNW8jbG4ZUKrpp3sP2D0H5UFF5yox9KUEEHBzUbOFPzHIr1m1Y5Li8&#10;E4AAp2wdwD+FeXa1+1n4L0L4kJ4Wm1RhqTyiElULRRSE4CM3QHPFeoROGjBzkGsaOKpVW1Tle25d&#10;SlOFuZWuLsHoPyo2D0H5UtFdBAmweg/KjYPQflS0UAJsHoPyo2D0H5UtFACbB6D8qNg9B+VLRQAm&#10;weg/KilooAB0FFA6CigAooopNgFFIz4xgjmm+aFODyf5UOSQD6RsHr2pBIGwRkg0jyKCSRkCk2CM&#10;7xNpo1vQruy8xoRdwPD5inDR7lIyPfnNfnH4csrn9nL9oPTk1qcRHQ7zMs1sS4ljAPIAPRvQ9O9f&#10;WH7d3x5n+GHw/TSdLuGg1nWz5atG217eL+JsjkZzjPbk9q+Dru4kvLqSWaSSWWVtzO+dzE9znvX5&#10;nxjmlNV4Qpv34/cj6rIcFJ05Sl8L+8+8vC3/AAUL8B69qclrPJqOlqpwk9zB+7k/75J2/wDAq9j8&#10;L+O9I8aactzpWp2d/EwzmGUNgH6dK/NH4KfD20+K3xJ0/wAP3V++nLfsY1mWMSbW25AwSM54796+&#10;k1/YY0n4Wh76b4m3mghFy02I7UKB1OS+PwrvyLO8yxUL+zUkna+xxZlgMJQfKpWZ3v7Un7Y+nfBm&#10;zn0zR/K1LxM6HbHnMdpn+N8dfZc898V8M+LvF+q+N9cn1HV725u7u6cu7yMTnPoOgGOwGK+grD4k&#10;/sq/CDU3uNb+I/h3xNrMbkSm4vxeyO+ef3ceefwJr5//AGuf2wPhr4++K8d34MTxJqenpZRxMbLw&#10;xfCIMpbpmFc8HqOK5OIsBmeIg6k2rdIr9WaZVj8DSn7Pr3ZQsb2bTpkltZZ4JkIZWicqwIxyMfSv&#10;sX9kX9t1PEv2Xwx4umSHUVxHaag/yrdDssno49eh9jXwr8Lf2pPCnhn4m6Fda9Y+K9P0yC8je4ln&#10;8NX5VIweSQIicV9eeIP2g/2TPjlIN/jbw3ompnlZHkbSZwc8ZWVV5z2IrDh7LMyop1acrW+y+ptm&#10;uZYKq1Tla76rofUvxC+N/hj4W2DT63rVlZKR8qGQNI59Ao5JrwjxB/wU00K11gw2Ph/U7yyU4+0G&#10;VIix9Qh7fUiotH/Yw+GnxUhW903xzqOvJKoIng1C2uNwHTkIe3vXyj8Q9EsvDnjnVtP02SeWxsbp&#10;7eGSQhnkCttySMDqD0rt4gzfNMLFOUVFMjKcFg67au5NHV/CvwnB8XfjyAdSg0+2udRa9Ml5KElk&#10;Uyb9o7Fz/wDXr9KLT5bdFVtwXjPrX5K28cpZniDExfPlRyvPc9q++/2G/jx/wtb4XxabfXCvrWgb&#10;befc2Xnj/wCWcpHqRkH3UnvWPBuZRdSdKrpKWt+5pn2DklGcdo6Hu4opofIPU0GZVxnPNfpNz5ZM&#10;dRWXB4v0+fU3so7y0ku06wrKpkH1XrWjHLvC8daiFSMtYu5Ti1uPooorQQUUUUAFFFFAAOgooHQU&#10;UAFBzxiiigTRFJnZnrj9a+Avjt8dvH/w5/aP115dV1C0FlqD/ZLdi3kPbA/uwFxggqASfXPNfoBI&#10;e3Ir43/4KT/EaFNf07wzFYWrXH2dbua8aNTKFLMFRWPKg7TmvlOLOaOFVaE3FxfTqevkyUq/JKN7&#10;o7PxB/wUf8MaBY2SW1he6zdyQK901uwSGCQgZQM3JIPoMe57ZH/Dz3T5jti8JX8hbhQLxMk/gpr4&#10;5IGCTkZ/HP517l+zx+1B8Kf2efh3qGoeNbaztNctJVXTzHAbq/1mRyFWC2iGWefcyjagzg5OACR8&#10;vlOf4/HYhUI1OW63t2PXxuWYXCUXVlFv5nZeGvgtr/7X/wAUZvGXiu0u9D8MxbRBbS5WWWMfwKTj&#10;C9SW4B7V4N/wUK+Kfw/+HPxMGn/D8xeKdVtbYRalpWkSIINIKABXubmQrBbjaBnzHDcdDmvnr/go&#10;n/wWi1vxjNfaA1zdaNaAlB4W0e/CzKuOmpXsR4Yj71vAcryHcEEV8gfBrwD4u/b01LXrS78UaN4L&#10;8E+DbZtVv7KKB47XT4AcM8NpEC0rgjljlvU19z/qjhoYGeLzKSjTWspy6+iWrPjanE9ZVlTwq8kj&#10;2D4if8FFYvAuvQy2/i8y39oRJHaeCUDC2kB+5JqN0oVmHc28Lqez15Xdfta/En9qnx6uneFPB974&#10;o8Q3e+YLcG41+9lVcbn2zMY1C5XJVFAzVX9oH9kz4caB+y5afE/4Z+MfEHiDT7bXf+Ed1Bda04WP&#10;2ubyhJ5tqOroBgEckfNnGDUf/BJLx9/wrz/goF4DmkcxrqslxpIw2DvuLeSFD/32yH6qK+wy7BZF&#10;T4UxWc5JB1pUVL3Z3V5R6WX/AAT53GY7GVsbCjipWUv1NX4Z+Av2kv2s9V8V2Hh+4vrRvA6k6xbx&#10;3MOlGzZQ/wC7CIEdn/dsMKp6ZJA5rj/2R/hL8TP21fi2PCejeMdUtbhLZ7y4vtS1S5+z2sakDL4L&#10;MCWIAAHJr9Ovh5r+keBvEWhePtKuoIj8XvH9l4b1y3XAC3SW93azKe2HlUP06mvkX4H3Hw5/Ys+A&#10;fxITxnresW+v+MfE83h+GLw5PBJqdna2NxnzCjN+7V3UYJHOOOK/NMp8V81x2DxiweAjGpaCopQc&#10;mpPSd09+Vo7K+UUoVKftKraV+bXp0Pmvw58PPidf/tPL8Jo/EWrad4rbW5NCYyapOkEdwjspJZST&#10;s+XIYA5BBGc11lx4e/aA+FvxZ8e+E11vVLrV/h1bTXutrdXy3EMdrCUBmUXH30IkRgAMlWBxX1fc&#10;6n8PfjD/AMFCvhp8ePD2v6Ymk6zoFzrmqWs9xDFe2d/YwOmZ4lY7GkCjA7lCRncCZdd+Iei/tIfs&#10;L/Er46Wrxt441HwqfAHiG3t4iXmnF3EYJ8f3pIGj7dgB9016uP8AE7MIVsN7TAx9nKEIz5qdnGrK&#10;VnfTRWT9LkU8qpWnapqrtWf2bfmfFvgX9uLxRo+syXFxpWlahKQZGnshJpdwD3bzLRkOenUEYyex&#10;r2b4V/8ABQiwvb+CGXxTf+HbiQ7XTxTE2qaV9BdWy/aYvqYpfUn1+mv+Cbv7Emo/st+HPDWo6h4U&#10;tvEfi34gSGz8TGSaFz4O0mSBmiRomO8vNIYtxAI2qR6V8G/Cj9h7UfjT8YviHbTaxp/g3wV8O7m7&#10;fXfEGoBjBpcCTMqhVX5ndtvCjrx3IB9ijxLwhnmJxlGpD2NKgk1NO/M2+V2j67LqOn/aWCjCdKV3&#10;LofrH/wTr/a7+GNlJfQ/En7J4buvEoWy03UZrmK+8O6lGTjEV9ETEjscDZN5b8gYzkD6F8Qfs5+I&#10;/gb42Xxl8KGg1jT7pG32Hmq+EYA/Kdw3p0I5yCO9fhn4u+Bur/s3fDWb4jfCf4kWXjzwI1yul6xJ&#10;BZyW5hlblYruzmGGRgPlJB56Yr3T9gD/AILB6/8ABXUrXTrW/t9BikcA6Fqdw/8Awjt5kj5YHfL2&#10;DHnkFoc9Qo5HPHhTCYnB/Wct96nBtcyTUov+8t1+R6NDiKvCq44nd29Gj9Lte/b9+JXhnUJLXUdF&#10;sNPuIvvRz2kiN6dCf/rVJo3/AAUe1yfRNVtNa063NxcW0i2V1afIbeUodhZWPzDdg5HP1rzP42/8&#10;FA9H/a2tLPQdLsLnQtS0dUn1bTdSjVb2CZh8u0jIeAjlZUOyTggnGK83+bjGTjnjn8a/Ls2zLG4L&#10;EujGo2vM+/y/DYTE0FVcUvQ9n/ZB+HPijxx8dNL12CLUFtbO4Nzd6g4YJIOcrub7xbpxmv0IgU4G&#10;SDj+VfGv/BNj4oXcPinUfCl3NJJaSwG6tY25ETKQGAz0yCOPavsuNgADg19rwjGP1JVIu7k9b9zw&#10;86lL6xyyW3bsSUUhJ6jBFKM98V9YeQFFFFABRRRQADoKKB0FDHAJoACcdaNw9RXjHx4/bP0D4GeL&#10;4tEurW91C92q8ywAYhDAlck9SQP5etWPEv7ZnhDQfhpZ+JlupLqHUMrb20ajznYD5lIPTHcmvMln&#10;GEUpQc0nHfyOqODrNKSi7PY9clcKpJPH618IftBeGLv49/tsX2h227y43gtmkHSOJI1aQ/gWYc96&#10;0fGH7e3jn4qa3Ho/g/TI9MlvDsh2KJ7on1BI2r9cHHWt/UtQsf2A/hLrHxA8YTt4i8eeImW2tbJG&#10;DS3l3Jyluh9ScF36BVJ6CvncZWp51KNCgrwTvJ7I7qcZZcnVq6Stoup83/t2+BW/ZA16wsbR49eu&#10;PESyto1osqpKwiAMsk2T+7hiBDPKflA9+K/NX4n/ALRfiT4mfE1PDHw8e78T+NdaY6e+s2UJaYqx&#10;w1rpq9YIezSjDuN2SFyK3v2vP2lvHf7YXxx1Xwx4da78X+LvFkot9ZvLFd4uUjbdHploB/q7GA8n&#10;GPOceY5OFwz9nf8AaVuf+CYHjMeFvEvwttoPFk94YfFV7f3AkvpNMkX5ba1KnbA3O8tk7io6Z4+r&#10;wXDlPKqE8Tg6CrYm3NCi5JO380lvbsup8rmOe1ca1RqScYLRux3H7Cf7I1rpXhPxhf2Ph/R/Ffxy&#10;8E6vHYtomu3UY0vQkY4GoMASs/lk7juJA2k8kVzHw/8AiLD+zn+3hB4xsPE3/CzrSbevxI1LTtKH&#10;9kRrdv5dwqlRtaEFh8xADFeMg5ql4u0i9/4JvftHeGPi58N7x/E/wv8AGDNLZTSHet/Zyn/SNPuc&#10;8+YFOOecqCeQa5z4rftRa5+0vey/DH4I+CE8E+BNTu2uP7D0ZMT6sxbJlvZR1Qf3SRGi8dAMcOFy&#10;POM3xdXFVH7TB4mnaUpe6qfSUWn/ACv4UrebOGNSjTjGnBfvIu6S1b7ff1PTv2kv28tAf4heNPhj&#10;8Q9A8L/FH4daReyv4W1Hw+0VjJpSPGDF9nkj/d7QGCsAOqt1r40+Hlv4huPiNZS+CLTWp9ctrpLr&#10;TY9Nhe4vIXVtyMoRSSy8cgY4r67+Df8AwTX8NeDkhv8A4h6lJ4g1RfnOjaXcGO1hIY4Wa4HL98iL&#10;HX79fZ3wG/Zc8ceM/Dkuk/D/AMKw+FPDF1IGkh0+AabaSnH3nbh52x/HIXPv2rXDcfcL8IUp5Tw9&#10;Sli6slaaj8Dla130u+p9ngPDfNMxhHHZtVjhqe65visfnRpH7Dfx3+Ic62uvzT+HrW6u2vpF1/XB&#10;CiXD5Zp2gVmdJDk5byw3OK1p/wDglTr1tDvvPiB4NWUE/Lbrc3GfxKKTX69+B/8AgkrfvCJvEfiq&#10;3ti3LR2kG5h7bmIGffBrqJ/+CdHwf8JlU1jxxeWkq/8APbU7eA/kVzXmrxE41qe9gMFRw8el1qj1&#10;J8M8DYRcuLxc6kl20X4n4tQf8Eq9Wv428rx14VSZfui6hnjDH1yFf86zNa/4J9/GT4cTrD4a1LSd&#10;fhmZJjHoWtrHl1OULRzGIs6nkYViO1ftraf8E/Pgp4mn8rTPHdzdTnjZFq9tMT+AXNY/jP8A4JJx&#10;y27yeG/FzMF5WO8gBDexZT/T0qF4h8dUotYvCUa0b3aS1ZpSyLgPFyth8VUpvu9V+B+GUPxS+K/7&#10;Nn7VGm+O/F8HiW18ZafexX0q62Jrd9SEbA+W5IG+NlXacZUgg9q9S+DXxp8O/tIfDL4x+Ate8Q6d&#10;8PNY+JmvxeJrC7vHK6bJKrkm0mk6opY7gxBGV59D+iHxg/Y9+Jnwu8K3mm6rosfiLwrO264tTCmp&#10;2E2P4nt5Ay59G27h2Ir4v+Mv/BPvwJ8UZLi58Mu3w91lix+yFpZ9JZsfdAYmWHJHq6j2AxT/ANd+&#10;GM4f1XNsM8vxL5Uppe7eLvHpa1+5w4/w3zGjTeKyeusVSXRP3vu32NP4m/s46L40/wCEE+Evww17&#10;StP1vxlEtz46tPDOuf2n4ctrS2OBeSElisu3Lc45Yim/tpfs+fBnTL638PTeHrv4c6RaadDB4R+I&#10;NiRqOkeLEjg3ObkxZHms+75hhj3BHTwP4UePvHn/AATV+Kmr6f4n8LWupaV4t05tP1W1nY+Xqli/&#10;3zbXcZDDg9VbHOGX07f4ffDHQP2gdau/Dfgn4h+LNF+AdpbReKfFdhrUwxoMu5l8hOomlYqArKo3&#10;EqWBKitMRw9m2TYyGNrYuUsJTTmpw1U29Xe2l9opNNWPh6tWEk6Lp8tR6WelvkeUfBL9py88AyaT&#10;pniOXUrnRtOZho2swAjUNGy2GMLt/rLclTut2ynBK7TnP64f8Eurzwj+0T4w+weMdS02fXba1F9p&#10;lrC5+y+IrbGDdwsfvBG4eP7yNncMYJ+ff2wf2WtT/aq8K/Cj4SfDfwXovhnQfDUH2+712+iER0hL&#10;hf8AR7QS4y80iZlljTJLFM+tfHvg/wAf67+wT+0Te+ANc10SWnhnVvPtNY0a58ybw7ehcLfWzA91&#10;wk0JyssZZGGcEb5VmeTcY0/reGpqGJheUqV7vlTspaKyb3aNqWJxmVNU+b93LS/n2P2n8C+D0/Zb&#10;/bQs4LySO00PURILS4kbbGsMgyFLHj5WAX8q+1bK/ivbZJIpEkRxlWU5Br48/Z0+Lvh//gpN8Fn0&#10;zxQLCw8f+GI0a5msifLkWRcxXtsSctbzAZweQcqcEV5dr+p+Pf2RPHEmi2mvXECRfvY44pt9tMnQ&#10;ExHIU44xjNeJPEPJJOMo81OTun28j66jTWZRUoytNLbufo4kgwcHOOtODg5APSvkf4ef8FHifhnq&#10;cuu2Vu3iGxANskQKRXgOMdc7SCckelXv2Wv21fE/xj+LcehatY6eLW7ilkV7ZGVrfYpYE5Y5Bxjt&#10;yRXqUuJsHVnCnB3cvw9TnnldeCk5LRH1XRTQTtHvThnvX0SZ5wUUUUwAdBSN90jPNKOgoPQ0AeE/&#10;tN/saaZ8dtaTW01STRtShiEc0hiEsc6KDjIyCCATznGOCOAR8IeJLRNJ126sbe7N5aWM7xQvghWA&#10;blgMnGcA8V+rmp2y3thPE/KyoUP0IxX5oeHvgpeeNvjxd+DbSWO3uTeXMUck2SkaoHYZxzjCgcev&#10;4V+Y8ZZbCNSE6EbSm9bdT6vIcY1GXtZaRMb4YfGDU/gf4kGvabPbQtbqfO89A0TR9WDZ5AwOoII9&#10;a+Pv+CqH/BSPV/j5qdrriLLpU+tWBtPDWnrMcaVprHbNqBHaa7IKx5AKwLkYL5PuP/BQHwhqH7P6&#10;R+FfE6eVp15bS6rrE9pMCZNMtyPMRD1VppCkIyB/rD6V+b/ws+O2geIP2t9N8bfFHRYfEXh271AP&#10;qOnqv7iOAjYiInTyok2BUHG2MDrX2vhxkGIpUa2MxFNzhRTlyLeTWqj6s+U4xzWhVqQw9FpOW7Ov&#10;/wCCef7Q3gj4H6n490/xpceItGj8aaMul2uv6HEJdQ0n95ukWMHJHmrgFgMjb6E19PfFzwp8P9W/&#10;Zh+J0uufBi78D+HNI0IXPhjxj4lujL4k8QauxH2cbydzI45ZASu0HgDG3ofj18If2dPhV8Ntf8Ze&#10;NvgrpEHhOSWzTwjqvhXX7iN/Ey3Ku+6KHcixtCigvuLAHgA9a+FNfl1T9rX47WnhDwPceLLnw/Nc&#10;+VoGn6/qRu3023VTueSTO1FRFZmOAAOM9c45bhsLxpmsuIMFGphY02nUlKXurlt7sXF2vZWaex4X&#10;LUwtKOEdpylpFJa6mV+z78FfGH7TurweGdNvLiHQdLY3V1c3cjmx0hW+9JtGQHbbwqjc5AHuP0c/&#10;Zo/ZgtvD1rD4F+FukXdxLd4Go6nMo+26o3AMk7j/AFcIIJWIHavGSzZY2P2ZP2ZfLh0j4aeAbfz4&#10;VcPeX7KUN/N0lvJfRQCdqknC4A+YnP3J8UPih8Of+CT/AMBInlVdT8U3yfubdWUXeqz45JJ+5ED3&#10;A4HTJ6+NxXxbjOMMVPL8tl7HL6btKS0dR9fvP1HDYTLOB8uWZ5raeLkrpPaC8/PsRfDv9kD4afsg&#10;eEv+Ev8AijrGmXV3bjzN164W0t2x9yOM/ff3IJJ6AV4H+0Z/wXmFrNJonwh8MRsozFDqepxnZngZ&#10;jt1wT7bmHbg18/8AhTwD8bv+Cw3xmm1HUbt4tCtZsNcyhl0vSIySfLijH3n64AJY4yzHrX3x4M/4&#10;JheGv2S/hU994Ij0m78X2cRe61zXbYXE8gAywiyfLh6HGFOe5B5OmX5ZRwGGawFJQhFau2r7n4Vm&#10;PFnE/GmLvh5ulRb+OW7XkunyPhqDwh+2D+3TqZuZrrxqlhcJuBmuDo2nbP7ojXYpPplST3JrotD/&#10;AOCDXxn8SfvtU8ReGbBpBlhNeTSuD6fKhFfVv7P/AO3drfg3XRZ+MJ5tZ0qdtvmrGomsyD1G0AMn&#10;qMZHY9q+ivAX7ZPg74leObfQNJbUri6uWYRyG1ZYiFGSST0Fa5dj8Bio3c3zdm9TWr4RUoPmx1Wd&#10;V9+ZpH5n6z/wQQ+L2kRCSx8T+Fb2QH7qzTRt+bIP51zWo/swftd/scTW99o934weztP3n/Eq1NtQ&#10;tVAP8UJYqQRjhkNftesYfGTnNEkKyIVKqR7jNe28qpbwk18zhqeGWAiubCVZ05LZqTPyb/Z9/wCC&#10;7fi3wTqaaJ8W/DC6pFG/lT3tnF9lvIVxzvhb5WIPXbs+hr6iu/hh8Fv+Cinglte8EarZ2etKgZri&#10;0HlzxOf4Z4eCT7nn0Nes/tL/ALBHw0/am0aW38T+HbRr5kYRajaD7Pd2zH+JXUcnODhsg45Br8t/&#10;2jP2JPi1/wAEu/HsXjXwTrd/d6BbzFodYtVIaAZ4ju4sFSD0JIKtyfl6V5GaZRCtTdLGQVSHe2qF&#10;gc/4n4RrKv7R1qKe6+JLz7o6f9pP9l+9+H1rd+CviNoMWteG74kxkZWPPae2k6wzDrkY44IZSQfz&#10;v+N/7P8A4h/Yi+IukeKNFki8ReEGvYrmwu5oCYZnifetteQg4WQFckEkMMMp61+3n7H/AO2p4G/4&#10;KafC+fwf4zsbKw8Y20OZ7RWAWfAx9otyeRg4O3kqfUcn5m/ah/Zem+CGv6p4R8VWT634O15DHvIG&#10;27h7MpIISZOCD2bnp18LJc/xfCNVUqzdfLKukoy1cEz9/wAPiMp4/wAvWKwjUMbFXTWnP5PzPnrw&#10;L/wUG8dftQeHJT4UGoeJPjp4sebT7GytLQ2+i+ANNBCvcRqxKvNIGGZpCzAZXIHytjeJP+Ccnwz8&#10;I+D9O8Da/wCJtQ1T4x/EOCW+0TxUs5bQPt0LEnTTJuw7ytuUswyH8sjHAbw7Tr3xJ/wTB/a0h1Oy&#10;ZtV8O3cLKhc7YfEGkTEh42IHysNu1sDKyIPTNehW/wAJvGXxzi8RfD74P3NtrPwauNVt/EVl4h1+&#10;JrZfCkzDc6pdSbdrLko4jBLhMDk8+7mfDP8AY2OjjckrrDYKolUVRac391ve0dLR+1qfmkqk5OWG&#10;xcG6sW4tPp5/MzP2Fv2l/HH7OfxPbwtEb3SvHng5rmDTYJNokuIcH7XpTBgdzOF8yHn5ZVwMh+ft&#10;7QviDD8VtEtPEVvfzajDrEa3C3Ekhd33AE7iedwOQQTwQRxX57/t+/swaf8AsU+NPBs2m/ES/wDF&#10;fj3U7ddb1e6SMRtazFw0MkTn5skAnLnJ4OB0H2r/AMEoJNG/aj+I1tpt7ff2LpnjK1l1YQWoUi31&#10;aHaL+2j3DCLMWF0g5CrKyjOM13cW5XTzzL8PnGVz5qdXyaV1u7Po3qj0+Fsz+oYmeFxOj/rqejaZ&#10;LFDqdvJcQmeBJFLxAkF1yMjjpmv0j+BPwP8ACfwy0SO98O6T9hm1SBJpJZJHlmwQDtLOSQPYcV8e&#10;/Hb4FWPw4/aY0fw7pUbnT9R+ySwxu5dhltjAk9SShP8AwKv0B0u2Wzs44UAVY0CgAcDAxivluEMt&#10;dKtVVZJuLt6H1OeYlThDkb11LAGVGMDFOGe9C52jIwaK/RUj5oKKKKYCbguASMmlJBBGRVa8u0s4&#10;GlldIoo13O7naqjHJJPSuG0L9p7wL4p1qTTdP8S6dPeRbv3YYgPjrtJADfgTXLWxlKlb2kkrlwpy&#10;l8Kudj4h16z8P6Vc3d7cxWlrAheSWVtqIPUmvlL9nGCy+JP7ZfiLxZoscr6DawSHz5E2h5XCrkDP&#10;GQGNeT/tR/tRat8bvEtxYxym08PWczLDbIx/fbSQJH9ehwOgrr9T/aR8F/su/sAeNtS0DxHpzeMb&#10;XQ7ma2ifMdxcalKnl20SIwBc+c0SgDI/Cvjv7Xo5jmEaMGlGm769X5HsTwlTCYSVWSu5L7kfl9/w&#10;Wl/aub4y/FHxLc2VxI9p4h1OXT7LL8rpmnO0HGDjbLdee49RGvpVqx/4JzeCLX4beF9I1fTr/RIL&#10;Xw1ZeM/GfxHuLlmtbaO4jMi6fZwEbHcgouck5ycdq+bPjlrHhO7/AGtI9F8TSasngzwkYfDl42mh&#10;JLxhax+XPJHvIUl7kSyZJ5Dnqa+q/h98ONN+LeneF9C+Hf7Qfh/4neFNFYSQfDvx7NLo0lxtUhYD&#10;kDzAvGFUbRgDNfV8bYrG5dgMHRwNaVGU7zk0nZ30SutLrpfTXU+AwcY16tSdSPMtlr955X+21cr+&#10;z7+zN4a8A+HNcHjr4V/ENE8U+Er7VrfydV8PNHIVuIlTAwkm5OeB98AA7i3b/sA/BJvhH8Fx4iuI&#10;R/wkvj+LEbHl7XTNw2JjsZnAc4OSqxj+9nwnxz4i8Q/tu/traFoev2+l6VFa3MOgQ6fpILWOj2Ns&#10;zB44uTlFXeS3f73AxX6ofsM/CCH43/tHWryQAeHvC8YuzCUG0xx/JBFgcdQD6EIc9a8XjHE4zKOG&#10;sLw3TklicbLmqNb8re7t1a3aP0Xw5y/DVcXXz3ExvSwy0T6y6L5H0D8HPD/h7/gnr+yhqnxB8YBF&#10;1Oa2FzMqgCViR+5tk/2mOPbJ56E18CfBH4WeOf8Agr7+1zfa94imns9Ct3WXUJogfJ0+2z+7tYc/&#10;xEcZPPVyMnA9F/4LY/tFXvxi+PuifCXw+8l5a6NLEJbWFjuub6YhY4+oBYBlAHYtX6F/sE/soWP7&#10;In7PejeGokhbV3iFzq1wgz9oumGXw2ASqn5VyPugd81OVZRSoUoYGkv3cN/Nn4pxDmWJ4z4iqRrS&#10;boUneXaUui9EeifCD4P6B8FPAem+HfDmmW2l6VpsYjiihQAHH8R9SepJ5JqT4v8AgA/Ej4c61ocd&#10;yLOTU7V4BLtyEJB5wK6XzAOCQMV5d+05+0RpnwK8JOZpGl1XUY5I7GBE37nC/ebkbVzjmvdx1WjS&#10;w8nVdo2sfpeAwqpuFLDq1tkuh8C/Ff4ft8L/ABveaHJdi9msiFeRYwiMSM/Lhjke5x9K+qP+Cc/w&#10;6vNC0W81S/0S2WLUlE1nqYmjd5Fzgx7QSy4IzzXxzf38mrahcXUzFpriQyOT6k5Pf1r6A/YY+OXi&#10;nSPGdn4RsY7a/wBLu2aQx3DlPsqjlmVgD+XevyXh7E4eGZqUlo27H3OZ0qrwlk7tLU+7IxtwABhR&#10;inZz1BqKGUHAJGe/tUu9RjJxn1r9mUr7HwgjKGPTGBWT4q8K2Hi/Q7nTdRtILyxvI2imhmQOkikY&#10;IIPBBFa28EMeARUc1wsShiwAHU9hRKaSdyKlGNSLhJXTPxi/4KKfsR67/wAE8/jXpnxI+HM1zY+G&#10;7m8E9s8Tc6PcE58o88xMM4zxj5a+1/g38S9A/wCCqf7Ga3MyQ2nizT08m8hXrY3yJncvU+U/BB5y&#10;DjqDXpfxx+JXwq/aH8Pat8ONW1i2vG1wSWDIIpNscoOAwcrtBVhkHODivzL/AGHviHq//BOf/god&#10;feBdfllTS76+/sPUMLtjmRjm2uQD/CQysDno+O5r5bE0sLXU6F1KnPRrs31PzODxPBufUsXhrxw9&#10;WX/gMuj9Dk/2qv2dbj4zfDPW/At3aRx+KvDs8t5ojsMyx3aA+bbBjjCTqu3HHzpC3YivmL/gnP4n&#10;tPHvxq8OeDfiX4+/4R34X+EpbjXrjSL+9aC0vJYRvEJHCks+GKt95Y2A+YgV+tn/AAVF+Dp8FfEX&#10;SPHOmwslprmIriROFS4j+YH23pnpx8hPfn8aP2//AIS2nw4/aXuriK2FnoPitYtbthF8wjWQ5lVR&#10;j7yyB+MYz9BW/hvB5hgsfwLmUmnBOVKVk5KL/lv17H7x4j0KValheKcFG3tLKolouZeZ7d+0/wDt&#10;TfDv44/FXXfDnwu8Kw+OPGXxNvF0ybxb4oYRLG0riOOGxhchYEXKgSOVI4OO9cP+wv8AEbxH+yl8&#10;f9b8O3zS2eu+CNUOqw2Odwe9sHZLiPPX95b+euRwcA88Vcsv2kv2cf2abm0uPh38NNd+IviKwmEk&#10;WveL7kW0AdTlZEtoj64IyVPHSuX/AGnf2pfDnjv9tPw/8WPC7ssurW+m6n4htPszRR2995Sx3sC7&#10;vvqVB+YcMWPPWvrOHMoxeFoPJsPg6kMLyNqpU1k5w20v7sWttD8sxVWEqixE6i5r7LbX8z93v2s0&#10;l1bSfA/xh8Mi1v47KCCcsMSxvC+JIpAR1UFiPo2a9b/Zx/ag0L48aKRHKljrMCj7RYu+WHH3k/vJ&#10;79u4FfEP7JX7btv4F/ZTk+FFzoh1y98B3l54XnuZrgC3mtUcyWrqACSDbSw+nIrjvD/iW88Ma9Fq&#10;emzTWN3bS+ZC8bFWTnOM+h5HuK/NMwzyOAzFypO6n8S7M/SsBgZYvCJyVmlo+5+siMCBgg0ua+Tt&#10;Q/4KW2Ok6Rpcdpo0+oXr2ym8eaTyFSTHzKOCTyM56c96+g/gx8WrT40eALLxBYxywQ3YIaKTG6N1&#10;OGXjg89+9fW4LO8Lip+zoyu0rs8qvgq1GKlUVkzrqKKK9a6OUwfiL4UHjrwNqWkNLJANSt3g8xfv&#10;R7lxmvh7xj+wf4v+H+l6rq1ze6YunaTC9wssUj+ZIFGQAuBgn619/Y4B9Ky/GPh228WeG73TLtPM&#10;tb6JoZR3KsMGvCzjJaONip1N0tDvwOPqYd2hs9z8oCCwI5ycnjnNec/tDaymmyeC4nQyQR+JrXVb&#10;tM/K1pp6yX8+4f3Qltk19G+Kfg9H8JP2gLPw5r8Uk2km+iG4naZ7Z3wGB7EA/mDXJ/8ABYD9n/w7&#10;8C38NzeHvtsTSeEPGN3Iss5dfl0dolI9Dmc8+9fn/DuSVvrntJWtB6p76s93PczpxwjjH7SPzj/4&#10;J2/DSf4j638UfiPceDZfiFrPhLSf7R07R/scl4l5qFxNhWeJAS4UMzEYI45r0mPxo37W3gn4haD8&#10;Tfg1oXw/1vw14cn13Ttcs9CfRprSSErhHUqqurZAwckE18XfDj4xeLfhDdy3PhTxPr/hq4nwJJNM&#10;vpbXzcHjcEIDY9816l4z/wCCmPxt+Ifwm1XwR4g8cXWt6BrEP2e4hvLaF5jHkEjzQoc5x1JNfvPE&#10;XhpnuNzVY2i4Sg/Z8rcpKVOMbXSWzv2PyTDZrQhS9nO6et9E732O0/4JVeE7h/iJ418VpGTF4f0H&#10;7CshHCz3sqxAZ9TAl1/3yK/af/gmholt8Nv2cPE/jC62qJ5JpTI/aKFD+mdx/GvyJ/4JgSrafA7x&#10;+oyP7T13TB7FYLe9JX/yMp/Kv1o8a6hJ8OP+CNniO6hPlT3Hhi4QMo2kGcmPP1+evzfjOs8V4hVI&#10;VHdYekkvVn6qsQst8OnXp6OrKUn/ANup/wDAPjX/AIJY+C7r9rb/AIKMaj461mEXMGlTT67KXGQk&#10;zuRAMHptySPTYK/aKJBGijGAB+FfmT/wbu+Ck/sP4ha+yo0kl1BYqxGTtCFyPplq/S3XNRk0zR57&#10;iO2ku3gjLiFMb5CBkKM9z0r2suioUPaS63Z+MeGmFtlSxD+Kq3J/eeJ/thfH7xX8C20q70fTbOfS&#10;7gvFcXEuXKyY+VcD7oIJOT1Ix6Z+IviH8QNU+J3iu61jVrgz3d0xOMkpEM/dUdh9K98/aR/bVf4g&#10;+DdU8Mv4Tu9Oe5Ywu1+2Gixg5VcZ3A18zKuxQBn3r8v4qzD22JcKdRuG9j94yPB8lLnlDXuKcn2r&#10;Q8MeKtT8Gasl/pN9cafexAhJoW2sAeorPz19qK+ThOUWpRdmj3JQTXK9j6h+Hf8AwUt1DRdIjt/E&#10;WjDVLmJAqz2z7HkPqwwR+Ir2vwP+3N4B8aWgabVk0W5XG+LUB5XJGSFb7rfga/PLbkAcAClG1STu&#10;Gfw44r6nB8XY6irTfMvM8WvkOHnqtD9H0/aK0+3stX1t3l1HwzbkC3vbG1e4QBU3SFiuflBGN2MA&#10;459Pnf8Aan/bet/iN4ft9K8IXOsaeHYi7Z0EXmpjhQQSeT1xXbf8E7tc03xT8Lta8O3MNvNJBJuu&#10;YZpDKLiOQH5jG3yhe2B1wai/bO+DGnweB5ToHhDSdOtrJop7vUoLdImWNpNhRAuNxyQSDxivrMZW&#10;xeLy9VaElaS+dzwsPToYfFOFZbPQ4X9ij9lTSvi3ZXOva8stxYW8pihg48u5JXknvwSPx+lfO/8A&#10;wXy+AVv8PvG/gXxxpgmga+tv7GnkViG8yAb4X3D+PZvGeuEX0r9If2a/gBF+z74Ln02K+a/a6uDc&#10;vKybOSAMYyemK+cP+C7fhCDXf2Kri/kjV59H1W1nhfuu5vLY/wDfLEV3ZflSw+X2atLd+p+eeKMP&#10;r2VV5b8nvR8rdi74k163/an/AOCWukeJHcT3dtpMN9uPLJPANsgz68Op/GvyL/4KceErbVfgj4N8&#10;SRoW1DRtWm0eZ+SPInj8+Ffb50uD+Nfqh/wR11BfGv8AwTYv9MuFWSLTbrUrJlPzBg370D2wJMV+&#10;ev7afguLxD+xf8RnYuJfDN3pmrRk8ci7+xn9Lw/kK5MpxTwHHWW4yDsqqcX5n6FwjiP7V8OsRCpq&#10;4KE191n+R8aeAf2Hvip8WPg1L478LeDtT8SeHYLh7WWTTdtzcQyKBkGBT5pAyOVUivMtb0C+8N6j&#10;PY6nZ3Wm30LbZLe6haGaL2ZGAYHjuO1fYP8AwSm05/h6njTx7r3xAs/h/wCDxo95oTXDag6XZvJo&#10;Q0UsFuvMjoBuBGSPam/8FBv+Cifhv9oz4R6Z4C0Cw1PxONHljeXxlr6QjVbwp95VWNf3aE9VJ+tf&#10;s1HxB4hnxXVyCnhlXw6dnNJx5E1rdvR22stT8uWXYb6ksTKXLLs+voez/sX6p/aENlIk8lwPFHg7&#10;RtbfIx/pEIn0ub8S1iGJ9699eJ4DtkjeNiM4YYOPxrmv+Db/AFc618Q9IWUq62fgXVNMUFeB5GtR&#10;Trj3/wBPb8K+rfit4Fk/aH/bbv8ASLLP2O1ZI72THEMUSqJGz3y3yj1LivwnjPhrkxs50neUptJf&#10;M/U+Gc3bwypzWkVe5vfs3/sUeHfi78JtK1vVZNSs7q4Z9wiYIsyBzg4I44719YeAvAOnfDnwtaaR&#10;pMC29jZptjQc59ST3JNW/DmgWvhvR7axtIlhtrSJYo0AwFUDArQT7tfW5TlFHCU4qMVzW1Z5uKxl&#10;SvJ8zuri0UUV7NjkEDDbzimSEbSDgjPSgsAoOcA/hVHxFrcehaJd3ku7yrWJpXwMnCgk/oKzq1Yw&#10;jzSew4pt2R8vf8FIdU0WW48M2caq3iQT70ZMBo7cnkN65cKQP9k14N/wXAhlXw74LFwwM03w+8Yw&#10;knjMg0yGQ/ojVn+OfjC/xA+NjeKNUjnmtjepL9nUglYEcEIMnH3RWD/wVB/aY0/9pGw8C2lp4fu7&#10;WV7vU/DsM0kqsc6rpV1ZoCADj96YjnnpXxGS5vhquOqyk0nJq3fQ9XOMBVhgo8qvZNs/Gz4S/s6e&#10;Ovju86eDvCeteIjasqTGzgMiwlhlQx6DI55r6Q8O/sJeNfgr+xj8ZtZ+IPw9k0W6jttPm0i/v7eK&#10;SaBln/eCJhuZCVbnGMgc14z+yJpHxg8e+M7jwn8J9U8Tafe6qiy30WmahJZQrGvHmzsrABVyeWPG&#10;a+mfj18E/DvwR/Y513xB40+IfiD4y+L9Tvh4e8uw1yV9I8NXjRebl9zE3DKOM8Lk4xxur9T8QeM8&#10;fSzLC5VTxMEqk6doRUnUtdO7e0U/M/O8twVN0p4hwb5U9XZIw/8AgmS0j/AnxdHsDR23iC2ZyMEj&#10;zbZ9o/8AITV+sXx4Vtf/AOCLuuCEM7QeHUkbHYRzozH8ApNfkR/wSu8VW/8AwjfxO8MzFjdTJpmu&#10;wNv6pBLcW7rj/t9Q8dkNfsh+ytZRfHz/AIJ4+JfB0zq7yWN/pLqOdokjbafrhga/OeKqLwviHi41&#10;Fb2tNNebsfqGPo/XvDeEaerg5p+XMnY8m/4N2tWgf4U+PbJWxPHqsUpXvtMWAfzBr9HZ4vOhGOSf&#10;UV+Qv/BAz4mL4I/aL8W+Db9pLa41mw3xxNxiWB8OuOu7D/8Ajpr9fY2LAE9+cV72Wvmw0V2Px/w3&#10;xPPklOn1g3F+qZ8mftPfsb+MPiV8TI7vS9Xkv9IvpC4ivbpiumk9dinI2H/ZHt714F+018L7X4Q/&#10;FBtDtAgW3s7dpChYhpDGC55OeTk46D2r9L5IxJnKnFfn/wD8FCNNFj+0ZdyFSpurOCRff5Sv/stf&#10;E8V5PRoUHiKa1bP2bJMbVnVVGb0SPEMk5xRz7UAD3xigEE46k/hX5otj6xvYCM4Hc12PwQ+Cur/H&#10;XxgNJ0t44xFH5880pwsMe4DPQ5JzxTPg38Fta+OPioaVo6RhkXzJp5CRHAmfvHH8upx2r9BvgP8A&#10;AHRPgT4USx02AtdThWvLpiTJcOB156AEnAHSvq+HeHauMqKpVVoL8Txs0zWNCDhB3kyr8Dv2ZPDX&#10;wMt2k0e3l/tGeIQ3N3LIWeYA7sY+6Of7oHSu+1TRLfV7KW2uIYpoZhtdHXIYe9W1UIMAUpOBk1+v&#10;YfC06MFCmrI+IqVZTlzyd2RiEJGAMAAdBwK+Ov8AguHepafsG66khUGe+tI1B7nzRX2NK3GASMV+&#10;b/8AwcK/FgaX8LPB3g+KdVm1fUHv50DcmGFMDj/fdT+FZ45qFCT8rHxvHOJVHJcQ31Vvm9DpP+CI&#10;FjLpn/BP7xFcSoUivNWvpkJ6FRDGhI/FCPwr4X/a61GG2/Yu+M0skgQ3dvp1tEMZDu2r2km3Hf5I&#10;3P4Gv0J/ZQ0qb9mv/gkjYT3BEF/caRNfAMMHfcMzqpHr86ivyz/4KN6pJon7J1lbCTYPEfiaEAFu&#10;XW1t5S2R3G+6iP8AwGvj8NhniuMsowkPs3k/JI/ROAKM8v8ADvFTq9YQj8/6Z5/+yT8OPBngj9jr&#10;xF8V/EHw1f4r6tb6/FoltpL3E0dtp6NGXeeQQ5JY4ABIIHt1rjfjp8evhJ43+Gt5Y6J8AbfwB4om&#10;dPJ1O31q8mit8HnEUp2nK8YxS/s33P7R37PHg3/hLvhtZ+M9L8P6+u/7TZ6et7ZXm0ldzROjoxBB&#10;GSuRzXR/tHftN/Hv9oj9kqLVfH91o8/g6XXxpiSHR7axvpbuKMS7f3caMVCtg9s1+krL61PiqWJq&#10;V4VYTq6NVnGUe0XTWj2Pz1T/ANkUVFppfy3v53Ptj/g2pt3g+INgGBG/wxrtwo/2G1HTIwfxaFx/&#10;wGvs63+JK/s2/tsa9DduraRr86C4JUboRIAyOD1wpJB7EZ9BX55f8E3PGOu/A+48KXnhvUBpt5F8&#10;OLaO5lijjkBN9rGo3qhg4IB8oQn1xtr6I8f/ABI1v4peIDquu3qXmoNGsbzJEsO8KCBkKAM8+lfn&#10;fGfEFL69L2S96M29drX1P0LhnKpyw95fDJH6nWU0dxAjxsGR1DAjkEGp1Y+ma8J/Y6+M1pcfAXRm&#10;1/WbG2uo3ktY/tE4RpFRsL945JxxXuVreR3USvGyujjcGU5BH1r6nAY6niaUakWtVsefXoSpTcJL&#10;bQmoooruuYmZ4nv59K0C6uLa3a6uLeF5I4V4MrBSQv4nivz51T9p/wCJ3jLxZdWa6nfmW/drf+z4&#10;oFCAMSuwJjr2yeffNfoqyLIgU81ljwhpcGotdx6fZJdHkzLAgfPruxmvn86yurjOVU6jilvbqd2C&#10;xcKN3KHMflPe2cmmXktvOjRTwOUdG4KMDyD78GuC/aPsb6H4TXWvadbtPf8Agq6tfE9sApbL2M6X&#10;JGB6rGwJ96+6P2xP2Kr+41e/8W+FUe9S5bzr3T1AEiHqZI/7w9V69xnoLP7CPibQvHHgvWPA+taZ&#10;p/8AaAhkikWSBVe9tpFKyI2eSRkgg9iM1+f4DI6uHzONKrLl10ff5n0mLzGNbBScFe+67eZ+BOq/&#10;FTxn+xB+1P4wuvAeszaBO11N9mkSKOVJ7CdvPgDIwKsrRPGcdK+l/wBn39pX41ftm+AL3wVefAjw&#10;d8StBvpQ91evph0UQzEELO1wn7kOM8Nsz7V5D+338J9V/Zy+MukXVxbrdar4K1F/Dt0LuISxTixk&#10;DWLSKSQyy2TQcE8hDnGK+y/2bPEPxR8W/spX3xZ8YfEPwr4NuvFdu9v4XhvriLT9I8PWJyj3ogjx&#10;vmYAhFGTwCcbs1+keKWKwtHKMJmiwlOVduMVUfNzKUXZaR1dt9XZH5dlVKcsRUoObUVd2W1n6nwx&#10;+yPqt1+zL+3MfD+vxW9oJru78Kaohm8yCAS7od4YY3BJArA99gr9iv8Aglj8TW8IfE3XfBOpusB1&#10;ZPMgRz8v2iLh1HqSnP0SvxB/ap8J+B/APjHS28AeNPEPjqZofO1fXLzSnsrae981m3W287mTbjJf&#10;JDLkFg3H37+zJ+0bN498GeEfiVpUkcWuadIkGprGCBBfQgK4x6SRlXwequ30rm8UIyqYXLeM8Or+&#10;zShUsundrt6n6N4aV4YqjjOGa7SdT3oeq1/E2P2wNH1H/gnf/wAFM4PGOmRTjS7nUl12FUTia3lY&#10;/aoR2yQXH/Ah6Zr9kPhn8QdO+KHgnSdf0a6ju9L1i0ju7aZekkbqGU+3B6dq+QP26fgNZf8ABRz9&#10;jix8TeE44pfFuhxG+09A/wA7uq/vrRj6tghc8bgp4BzXgf8AwRc/b8Hw51lvg/40uHs7Zp3XRZro&#10;GM202477Vt33cnJUHGDkdxV5fjKfuuPwVNU/U/BMOqnC/EFXLcUuWlVk3G+yl1R+rhOAeSa+TP8A&#10;gpX8JLi+ttN8ZWqq0Vigsb4ZwwVnHluOOQGYg/Vfevo/x38RYPBOm28hjN5cXUiJFbxyqskgLAFh&#10;k8hQcn2qr8aPBx+Ifwm13ShGrSX9k6Ijc4fadv4g4rTOcLDGYWdF7pXP1/AV3RrRqJ6H5eDqcgEe&#10;9d5+zb8KrX4zfFnT9Cvp5La0lVp5Wi++6pg7BnoT69q4i9sptLvJLe5iaGeBykkbghkYHkEevtXu&#10;P/BPfQ72++PaXduIhb2FnL57NgnDEKoX3JFfj2V4SM8bCnUV7PVH3ePqcuGlOD6H2t8M/hR4f+FG&#10;krZaDptvYQt98oMvIfVmPLfjXUbQBjHFRW7EqDk88/pUtfutCjCnFRgrI/O5TlJ80ndiMSBWd4j8&#10;S2fhTSJr/ULqGzsrcZlmlYKiAkAZP1IFaLE9BnNee/H101TStL0TbMk2uXqQwTpAJVtnQeZvYH5e&#10;ApxkEA4JBxiivPki5BTjd2OzutTjgsWuGkTylTeXJwuMZzn0xX4oftKeK7r/AIKa/wDBTODRtHL3&#10;WgpeJo1m0b5T7HAxM0+ewcmRgR/Ds7819Z/8Fif2+4fgr8NT8MfC+pPceK9atxDqVxEw3WFqRg5K&#10;9JJBwBjgZOKy/wDgjV+yVD+z78JtR+L/AI1gTT9Q1q2Mlik4AaxsOvmEHkNJ1A67QvdiB5OOxCm1&#10;Tk7KKvJ+h+T8RVZZ9m1LI8JrCMr1La7bI9B/4Ka+O7L4d/CHwp8OtMYxrOqSyIOQlvAAqA9OS5Uj&#10;/cNfjF/wVD8arq3xR8NeDreconhjTg90jtiNLu4bzGPfkIY1Of7g9K+8v2nv2hrXx58RPFfxF155&#10;I/D+gQtdFNwz9nQ7YYU3EDfI5VAO7PnoCR+XHw/8VeH/AIxftLS6/wDFOLxRqPh/WLi5udV/sGMS&#10;38PmK4jZN+F2RsVJB52p36Vz+FUViczxvGOIT9lSi4U/O27S6n9A8eqOVZHhOG6PxytOa7dkz6Bs&#10;P2f/ANqP9j/wxBrXw98Uah4i8Kxwib7Z4S1Y6jYopHPmQjoOecrj0J61yH7Y37XWs/tdfDj4R+E7&#10;zULnUvFVgLmTX4m01bFG1CefZENiqqsyw7QWA5JOa+jPBfgGLwD+ydqNj+yn8XNJ13VZ9ZbWdUbU&#10;L1dI1q1tIYvkh8mXahC5YvnaHwMA818q/BXxn4n/AGmP2qLz4h+IFt9W1rTLdL9gsKwrc3aqlvaR&#10;hFAG5pTETgckMecmvS4TrRzrEV88xlGn/s0pck1FwqNtWXPG2u+jufmWNj7Hlw9Nv30r63WnY/R3&#10;9j39jPxTr3w/8V+MfDulR3vh6bVzoukyrKqvPZaXbxafHIEJHyF4JuQTzuOOhN+e2ktrl4JFKyox&#10;Qr1OQcfjX1rrEJ/Yt/Yd8CfDfR5JrrXZ9Oi0yJ44z5kspUNcTEdcs7k+uXq9+yl+w0mjG38ReM4V&#10;nvwRJb6c3zJD6NJ6v3A6Dvk9Phc8yT65mPJQ1k9ZPt3P0bJ8f9WwS9rpbZdTxDUP2NPiAuhaTe2u&#10;lSanDfQLcbIJF32xbnYQSAOMHPSvtT9lvwPrvw8+DmmaX4hmaXUYQxZd+/yVJyE3c5wPfvXocNuk&#10;SBQAqqMADoKlAAyQeK+qyvh6lgqjqU5PVWZ5mMzKpiIqM0tNQz/vUUbx70V9Fyo8ywq9BR+FA6Ci&#10;hlEcwVUPAJIxivjj9oXV7D4ZftqeE7zS4IdOlMsH9otGAqzedJsYt/wE8n8T0r7HlI8skkkL1xX5&#10;1fts61c6n+0jrbSJLCbMxxQlhtJVVBDD/GvkeLcQqOHhUW6kj2MkoupVcfJnnH/BeP8AY8bxRrcX&#10;iLT7PdB4/hTTyV4Ees2ys9mx44M8XmwZ7sYx6V+af/BOrwtYfFn41i08ZpeeK9J8B6Ff6vpPh2e4&#10;aSK8kgUyCBFz90uWZgoyfm4r9H/2h/EOtftMeHL+w8SaxeTtcKDbuH2rZSqd0csajhWRwpBHNfnL&#10;+0FY+Kfgj8WoPit4Yd9A8SadqP2fxAlqgWOw1Ugt5yJ0+zXcZEyAjGWkT+EV73DudU8+weIyeFoy&#10;qL3XLpLyfTm7nzmfZPUwFWOKk7rrY9q/ZV/aV8Tf8FBviJ4j8A+NfC3hdfhtHoV/dSfYNIjtk8J7&#10;IXaCZJlGYzvAT5iN3PocfN37Fv7TMH7PfxSu9N1ieW68EeI3FrqZjTcbchiIr2IdC8eSTg4ZGZc5&#10;Ir6W+GXxu+IX7XfwN1fxD8SfFnh74V/BCwnNtrc+h2kFjeeJ7kAO1qiR/M8jArnIGQ2cMM48J+IO&#10;hT/t9/FO08PfBP4ZWuieH/Bemy+Ts2xy/ZUDM1xfTthQ7EnBPPzYHt0cJ0aVHF43Js1oRp4acVGa&#10;Um6cGla/NLecm9kea8bVoTo47CT/AHsXdaWb8rdrH6n/ALFn7Ub/ALM/jsaTqt3Hd+EtbKSNPbv5&#10;sK7wClxGR96NlwcjsR71L/wVE/4Jnt8R45vi78KITeXs0a3uo2FidxvRwwuIdnWTAyQud2MjJ6/m&#10;R+xP+2XbeHLGDwD49uzbaLC5j0rWZCXXSGJyYpcZJt85ORny+Tyua/T39lP9tPWv2btUTw94lSXU&#10;vDM21k2SCYwRuMrLCwyskTA5BUlSCCpIIr84zDAYrgzGPLMzTlg5u9KqtVFPZPsfpPEnDuW+IWWP&#10;FYVWxUV78Vo7pfFE5f8AYG/4Kx6drVjpfgb4y3bWt1ZgW+l+JSQHh7eXcH+E4A+foeM+tfqLoGt2&#10;muaPDdWNzHeWs6Bo5Y3EiupHBBBOQfb1r4b/AGrP+CY3w3/br0WTxv8ADnVNN0TxDfKXae1Aa0vn&#10;9JkH3X4wSOeORXx1pfxB/aU/4JVeII7G+h1NPDUbsqR3Ctd6ROM8eXIM+WT/AHcqep219hhMZyQU&#10;n78XtJa3P59p5tnPDU/qWc03OlHRTS1S80fYX7fHwxbwh8ZX1C3ikFrrcQnyFO0SDhhn34P417V+&#10;wr+zTc/DbSpfEetQ3Npq2ox+Wtq+FEMWQRuA7nrzyPSvmD4Z/wDBd/wJ47srCD4leBrq3ubWRZRc&#10;2ipd28cg6Oqvgrj6k19E6B/wWL/Z+1OJS3jeOzcgfJPp9ypX6kIR+tebgspwccbLGKa12W2p+g0P&#10;EnKsZhY0addLvd2f4n1PgBRxgigsF5GcV8wax/wWE/Z80y3Zx49trgj+GGyuWY+3+rrxj4t/8F/P&#10;h54dS4i8J6Br3iKdQQss6raW5PGMZJYj8Aa+onjKMVdyR5eL4yyfDxcqlePyd/yPv68vktELOwVF&#10;GSSQMfnXwP8A8FHv+Cv3h34Q2tx4V+H8lp4i8aQMyG+T97aaPJtKbsjiSUZPyjgd84xXyV42/bT/&#10;AGjv+Ckety+G/CljqltpVwNs9noUbxQIuf8AlvcnG0HPdhn0PSvpP9jv/gjJ4a+B9pF4x+Mmoadq&#10;l5Yj7Stg7AafaYwcys2PMIPr8vsa87EY11ItQ0it5PRI+Tr8SZpn01g8jpyjF6Oo1bf+VHkf/BNb&#10;/gnLrn7UPjwfFv4rR3kmgSz/AG63S/J83W5MhvNfPPk59euABxXun7fX7WKeP9aT4d+Cma4062kW&#10;C8lthkXcoOBAmOqqeCRwTkdjT/2sv2+JvHcDeDPhsk0OlygWz3lvGUkuR0CQqBwvb1PavzQ/bP8A&#10;2yrP4QaRqPgzwffQ3/iu6D2+r6rav5kOkrwHt4XXh5uqu6/KuSFJOTXw9Oli+KcX/YeRX9ne9Wr0&#10;SW6ufvHBnBuX8C5d/a2be9XesYvWUpPq/JdEee/8FEv2m7fxPqkHw28N3ccmiaDcGbWLqE7k1S/X&#10;5SBgZ8qHcyL/AHmZn5+XHoEfxT8Y/sJ/sZfCrxJ8LdGsLa08a21xdeIfEbWEd6810JGH2F3YERoq&#10;AHb0OTnocc1+yL+wP8ZdF8R+E/iRZ/DLQvHWg3y+YdO1HULUrNDIu0l43cFW2NuB5KkcjPFew/G7&#10;RPGX7DXhvxN4u+APifSvFfwmivjB4l8N3Rj1W28N3pKho3RvvJvYKGXvjOetfb8SZnk1GWC4Qydw&#10;qRpPWLlaFRvRxk1tK+qb3Pi8TjMXj69bNsa3zT7dO1r/AKHhX7d8mkfEj4H/AAt+LMPhi08G+L/G&#10;YvLXVbTT4vs9vqAgwovEjH3RJllwOCQRXvf/AARm+C3hvQvif4Obxk8WnI7R+L7+eeJysKDcum2s&#10;jYwgkJa5+bHyrEehFfL+i+MPFP7cPxgHi74hm61nQ/DSRRy2FlB5MMxZwtvpltGowjTSHbxyFDtz&#10;tr73+DXge78HeG5bnVpIbjxHrk32/VJYgBGsrKAkMeOkUKBY0HQIgrqz7MKvDmUUspnZzUm5JO6V&#10;3dQvu1FfoVkWVf2ljJVk7RS/p/M+yP23viPAP2gfBdxaXkM9jpVpFeJLC4dDvmbcQQcHIRenpX2Z&#10;oN9HqemQ3EZHlzosi+6kZH6V+TkUcl3JHEgZ3bCIvU8ngD6mv1G+EMNxpnw00O2vmJu4LKJJf94I&#10;K+S4UzGeLxNarNW5v60Pr84wSoUqcFra6OrwOeKMD0HNIpyPrS198j58MD0FFFFMAHQU0kncM4xT&#10;h0FIRgHHJNAM8Z/bG/aHvf2fvBllLptvHPqWsTtbwvKMxwhV3FiO544HuT2r4q8Z6r4r+Pc2q+Kr&#10;2zF4dJhj+3T28OwLHk4JHsM5PYDNfo34++GOifFDSDYa9ptvqVoWDhJBgow6MrDkHk8g1F4N+FOg&#10;eAPD76Xo+lWljYSZLxImfMyMHcTkt+Oa+PznIK+PrXlO1NLReZ7GAzKnhqekLy7n5cabaxXuowRT&#10;zi1hmkVJJipYRLnkkDrgc4r0f9s3/gmJ4f8AG/7OY8XeDUl8V6mNPMOswQyBv+Ei08neUjA4E0Lj&#10;zIu+7K96+qfiP/wT48D+Lkkl0yK58P3bnObVt8WfeN8jHsMV5TBpniP9gzxzpqXWspqvhDWpykkI&#10;UgpjGXCkkKwB6g84Oa8fKctq5NWdatG6enMuh1ZlXhmVFU4OzXR9T8JdD8I6H+y98ddObx3oZ8Z/&#10;DvW4pjbTBmiSe3lBj+0REcLdQ9GRuUdcEA4I9t/ba8c237P3wk8KfCj4KwrYfDf4iWkeoza5BOJb&#10;7xY5bYY5ivKrGx2mMAZOO2Qfvr/gqz/wTJ0Pxj4P1nx/4TsUuPCutE6truk2pVZdPuSn/IW08ZwJ&#10;HGBPAMLOApPzgEfkl4Dsz+xz+0v4F8U+J9PHi3wlpGpx6nZPbv8AuNTijbIMZIwrq+1mjYA5Uqet&#10;fp+IwtHN60cdKfNWpxk1Sv7lWSXuu2nvJ9z85q054VclrRb36rur9j279un/AIJ0a14Ztvh9pvw4&#10;8JQ+IbnSNMt9H8RS6MPtF2NVYiU/aEHMfDfKxwMKOmK83+CP7XXir9lHWbn4e/EDR9Q1HRdCuHtp&#10;dNu/3V/oMmSW8kt0Uli3ln5WzkYzmu++KH/BTzxj8XPG+o+Efgj4dj+H3/CeamUuLjTz5mva5PO4&#10;UGS6PMfUABCNg6MAK9m/aY/Y10Hxr+zD4A+GXgyKx1vx5oPjNdE8ReIBEsk81/NAJrxnmA3tEjOR&#10;hj/yz5+bNfLYXijG5XgaGR8e0IzpV27X1nBPXmnukr6Rtqd+Eq1KWIeOyao4yh22b8u56L+zV+01&#10;PC7eIvhN4vOowYMt5aRcXEKoAD9ptT8wAGBvAKj+8DxX198MP+Co2h+KtOfS/H2gKFli2TTQRrPD&#10;KDwQ0Z5APU5yO1fgH8YNKtP2ev2hNf03wJ4t1G/t/DeoPa2Wu2rGzmlZDhnRkbIAcEAg4wMjA4r2&#10;LwB/wVI8V6fbC38a6Fo/jUKoUXoQabqQA4yZYRskJ6lpImc4+/XZjPBfOMJSWYcH4m9KaUlTqdn2&#10;7H3dHxGyfNY/VuJ8N7+3PC2vr3P2U8R/scfslftNstxp6aFoOoXbZI0y7/s2V2PYxHCk59FrkNe/&#10;4IAfDHWLnzdH8a69YwN/A/k3Bz/vYWvz20D/AIKFfCXxBBbyTT+KvD1y3Ekd3YrdQqfQNExLD/eQ&#10;fSvR9C/as+Hl1bpLZfFjR7NSB8ryXNqy+23bxXymJo8XYNuOOylzt1hqn5nmYnw38P8AM/3tDFQV&#10;+ko2a+6x9f6T/wAG/nw/sJUOo+PdevLcHLxxxww7h6Z5rrvD/wDwTv8A2U/2cLprrXbrT9Yu7QZ8&#10;vV9UFxtPX/UpgH6FTXwtqv7VfgKNHN78XtGuYs/dS6uZ2PtjbXAaz+3r8INAnYvrPibXHTcQmnaW&#10;UDH/AHpnUAH8fpWVCHFmJdsHk8ovvJ2Q8P4YeH+XP2tbF03bX3Y3f4s/UDxX/wAFGvh38GfDiaL8&#10;N/DVu0FuGWFYLZbKyhxzuCKB9eAPWvlb9pH9q/xB8SdAfX/iD4ptPD/hRGZokuJPJtWK9ViiHzTy&#10;DPQBiPbrXwh40/4KoarGjR+CfCGj6EyuRHqOrkardIMjlYnUW6Hp96OTBxgg4NfNvxI+KHiT4v8A&#10;iabV/FOu6prmpTElpru4aXaCc7VUnCKOyqAo6AAV9rk3gnxHnco1OJsQqVL/AJ90935No9Gr4gcP&#10;5JD2XD2G5p9Jztp5pH0d+0r/AMFEZtYs73w98N0vdI06dHt7rXJhs1DUIjkGOMDPkRMMg4JdhkEg&#10;Eg+feGPgp4m/Z18CfDr44HS9A8V+FL3UWIhdBeW9vPE+Ps90hGEdhkgHp8vXjPZeB/2I4P2jv2Jb&#10;Txp8NNI1nUvG3hTU5bLxTYeb532iJxvimgTAxtUEFRycE88V0n/BMTW7qHUfH/w+8cLY2/wm1PTH&#10;m8WwatOLZtHdBiO6hR/mE4chcKMkAA9Bj6qtmeUZRkdbB8NwS+rycK1LapKOzs9763XRn53mGYZh&#10;mmMWKzKbk56xf2V2Xax3ej6X4X+FPjPSP2pvhJ4eXxB4Fhklt/GHhNGxd+FZp4Xjk29dsJ3uyP0X&#10;C9uR4/8AFH4/n9pGw0/4SfBvw3eeEPBF5cyalqNvdXoe41WYAtJdX84IUwxIufm+VVTJ5AFYPxCk&#10;0Xxv8R5PBP7P9r4n0/w5Np32HWLq61N0/wCEkSOXzTd3aAiOKJOcdgvXknP2x/wSY/YN8G+PPF8e&#10;k61ej/hGpPLnv5ZN8UnjeaN96WiNwU09HAYrwbgjDAoAK+Xy3Jcry5QzPFK+IdvZqejjHePtFs5R&#10;u7dRKWJxLdGkvdXxW/TyZ7//AMEbv2BNG8C+F9L+JWsxLD4V8PpJdeHpLuMQjVZ3TbLq8oYcIUyk&#10;APKxkn+Kug/ac8VeEfFnxMnm8H6b9itNxE0iZWK7kzy6p2579+te1ftS/EBPiX8YvDnwv0ic2+kJ&#10;dQw3wttqrnI+QYGBsXPHQHHpXuvwx/ZT8EfC8Ry6bokMl2nP2m6Pny5z1BbgfgBXzGaxq51VlSpt&#10;csXrJ6tvyPtsshDLYRnUu5NaLb7z4p+GX7J3i/x/4Q1XXLWyubRNPi8yzSRGjlvZODhM46D+LucD&#10;6dv+xPrHj3SPjZb6W6a22mybxqMF2JPKhAViH+bhW3AAY5NfckVsEUKqhQBiiOzRJGcKFJx24q8J&#10;wjDDzp1KdRprfszSvnU6ylGpFO+3kSQkY/D8qeDnpTSp7DrTgMZ4xX2SPFCiiimADoKOlA6CigBC&#10;mTnJpQMDGTRRQAjAngdK+df+Cj/hUan8E7fUFA36TfI5OOgfKn8Oa+i+9eU/ta+OvCXhX4V3Nn4u&#10;Waa11XMEVvAoaaVuoKgkDI65JwK8jO6cJ4KcZuys9TqwMpRrwcVfU+DNZ+NfiLxB8ONN8K3N+7aN&#10;phZ44wTukJOQrnqQvIXpjPfAr54+Lv7LUfjWK8TQ9LsdWt9ZlD6l4buR5dtqspG1Z7eRQWtbwAnb&#10;KmQ33XV1LA+03WkyTrc3Nnb3UunwybfOaP7gYkruxkAkc4zW78GfiRH8I/iBZeIJdGttbaxJMUM0&#10;xiCOeN4IB+YDOMgjn8a/JMvzTF4fEwq87SVlfyR9nmGAw9ajKHKr7263PzF8Ufs9/Eb9ib4yp4q8&#10;Cf2tba14ZkadrK+sI/7X0UFSrebAwKyKELATRZQ5yNp4ra/Zt/4KQn9n39jz4k+E1j1G98f+M9Re&#10;7s9UblYPtCbLibeTuEpGeccl+oxX7R+OfE/wP/bvtLXTfF2mXGj6/EAtjqO42t7ZSHj9zdxnI5/h&#10;PB6EHpXxH+2//wAEL9X0P7drcFo3jXQ0jM7a/oiQWniKxQDObizYrbXwA6yRvDK3fNfuc8dlGf06&#10;cM7p+2jBxfOtJe7qk+6PynE5XisHNvD3V09H59j8idNYX2pQNKC/2iRd2Zdm7Lf3u2c9fevo/wDb&#10;L/Zw+FXwg+D/AIG1LwP41h17WdZjubnUbWbdcS43xxiJZY18kCArIvO1mZsjjiuK8U/sYeI7W8nX&#10;w1eab4uSMnNtalrXU4QP+etlMFmU+pUOvYMeteX+IPDur+Gp1tNTsr6xlhLARXSNGV9eG6c/59f2&#10;SeJw2a4nC4nLcd7OFJu9NWSkmrJNPsfKcs6EJxr0tZfgfT/7MX/BOTTP2gfDfhe9u/Gsnh9vEfhz&#10;V9aaWe2Vre1eynjiRHbcP3bFwzNjK44FV/Av/BOe3FxbW3jjWta8PzWeia5q+rW9vYpPLa/2ZIqm&#10;OMO4Db1JIJIHTHXNcV4M/bj1Twd8I4vCUehWElvF4W1fwsLkTOJVj1F1eSYDpvTZhQODuOcYFdhZ&#10;f8FQ9f1G68Oy+JvDGmeJTo3hS98JXZlu5bd9XgugivLK6ciUIiruH3uvWvy/NsB4jvGVpYWonSk3&#10;ZJpNLW1vXTToenRrZZGCTVpK1/MhsP2EPD/i3w7p3irwz401TUvCeteHtV1S2lu9MW2voLrTwDJb&#10;TIJHQqcrh0Y8dqyvEf7CU2ifsU6f8TF15pfEUsMWtXfh37OAbPR5ppLeG83lskvLHkqBwrqfemp+&#10;3/daTbWOlaJ4N0TQvCWl6NqOkWWiW91M6xfbjm4neeQtJJIxxjIAAAFaetf8FSfHGu6tqNle6To1&#10;x4G1HRB4f/4RgqqQRWiwCNIxME8z5GHmDnlq6cNh/EanUp+8uRSjJ80ldxW8Xbq7/gVUllclJdWr&#10;adzmP2Ev2WtC/at+Jmp6Fr3jDTvCMMOk3V3b3E8gEiyRJ5m/YeHjVVO8FlwrZByAK8v+K/hC38A/&#10;EbWtFs7mS+tdMvJLaK5cJm6RTgSYQlQG6gAnAI5rI0X7fLeyx6Wl5LJPG0BW3R2d1YYK4XqCOCBw&#10;ffoPR/D37IPi6/iiutbTT/B9hKu9JtcuDDJMP+mUCB55SfREJz2r9NljP7NzOtmOYY5exlFJUtPd&#10;a3tbueX7OVanGjRp+9fV910O1+D/AO1jD8Ef2Lda8N+Hte1bRvHuo+LLTVrWWwZ4mt4IInUuZAcc&#10;lsbec96l1XRPiZ+3t47sPFfjW4hsobmGGwi1KPSo4Z9WCDAEMECK91MzAkkDAJ6qvT6X/YD/AOCS&#10;sXxu8aR2+jRRK9lEs934i8X2XlxwdibHSQxM5z0kupVXGD5Q6V+l/hH4KfCP/gnWkFwtvfeNfiDc&#10;xLGuoXhWfUpOOiDAjtos9EiVV9FJr8ixWcZLhcRXx+W00p1ZNupKzlrpaK+XU+kwuUYyqo0a2iS2&#10;PhDwr/wS+1r4JfDHRLvxFoMugeDdTIkl0l5Fl1DVp1OY5NWmHAGNzR2sRES7ju3MCT6VYSPpTRNa&#10;sbY2+PKMeV8vHTGMYx2xjFe7/G/9pbx98adJm0o+HpNM0S4GJLdLN5pWIORl2Xt/sha8z8J/A3xX&#10;41uZorHRL7bbxmWaSWMxxxKBnJLfy6mvxHiPGV8djHVpc0l5rr3P1LI8LSwmH5J8qfrud3+xLpdz&#10;40/aa06+upJbqa2869nlky7O+0jcx6Zy3XHNfoTAPkUZHFfBn7D/AMf7D4a+LrXQrrR4WXX7hYDq&#10;CkidXYgIpB4KZOOMEZzzX3nAwKrgAA88c19fwaqawj5XeV9Txs9c3iFzLRLQkooor7E8UKKKKACi&#10;iigAHQUUDoKKACjn0oooADzgYrxX9rf9l67/AGirHTDY6lDp15pjsV89S0Tq2M9OQeBivaqTYD1y&#10;c1y4vCQxFJ0qi0ZrRrSpyU4OzR5R+zx+y/pfwV8BXGl3Xk6vd6m3mX80kQCTHGAoU5woBP5muij/&#10;AGd/BEXK+FtGXnP/AB7qa7YKB0pCu4Y5rGllmGp01TjBWXkOeIqSk5OWrPEP2mv2WNI8bfCy8h8P&#10;6VYafrFkDc2jQQhDIyg5Q4x94dPQ4r5LX9qTxXZ/CnUPBV9K89vIPs4kmJFxboD80RPcEcc9Oa/R&#10;+SJWJBGcivif9vT4A6P4K1qbxRaarbWU+sS5bTZFIaZ/4njx69TnjPcZr5PijLqlGP1vCvlsrNbK&#10;x7OUYmE5qjXV+3kfJvjP4b6F4/tPK1jSbLUdp+R3iHmoQeCr9VIyeQa9x+Ef/BIbwp8V/gRYXk3i&#10;7xNok2qq8rWk0kOo2pjLfux5d0khAwATtIrg9O+GviXWtMivLPw/rd3aTZEc0NnK6Pg44IXBOeK9&#10;j+FX7E3xH8cQW76hd3PhvTCo2i4uH88D0EQPH4kfSvnuGsXjqVW8YOatp2PQzrC4atG05KLR4Z4z&#10;/wCDdq5vvOGl33wi19CDte60e+0aQHn7z2dwVJ9xGPpXzv8AH3/giVqH7Pf2H+3PDXhK/k1EsYxo&#10;3ja/jCgeq3Fi2P8Avo1+lPxQ/Zj8dfs/6QuueC/Eetailom++gEh83jq4TJDr6gAn614T8X/AI66&#10;/wDGw6c2vPbyT6YjRo0SBdwJ744zx2r6/MeN8bgqLp3nTnpbV2Z8/hOF8NiKicWpLr3PgrT/APgm&#10;na39xHDF4P023aZwitd+NLmSNcnGSIrEEgexr64+H3/Buzq0dvbyaivwe0mF0+eWO11TWnVSAcgX&#10;E8SE/VfWrCzCI7gxUg+uMGvcfCHjn4o/tW63BoOn6jc21jDEqTtbgwwQR9NzsOSSO2STmuDLPEDH&#10;126WJlKcpaJXf+Z143hDCU7VKaSXVsm+FP8AwRu+HXgOyS01r4ganqFmB+90/TPsmiWrtgg/8e6i&#10;UDpx5h6c5rx/4w/s2eDv2f8A4zavZ+F9KsIrV3We3ud32ichh3lYsxwc96+q/E3/AATRsrvRoDpW&#10;v3kGpIg81rqPzIp3xyeMFc/iK8V8Y/sT/EXwhqiWy6DLqkUzERzWDrLGcd2zjZ+OPxrm4jxGZVqX&#10;IqTj5p3Nslw2BoVG1JfNHC/Df4k6r8J/EkeraNMLe7SNoskZUqwxgj8j+Fe8/sOfCy9+MHxQvfHX&#10;iCSa/i06X5JpiW+03JGe/ZAc/UgdK8U8O/D20074rJ4d8YXcmixwzrBdyRBZ/Jc4+UkEgdQCecV+&#10;kPwt+G+lfCzwTY6No8RisrRTtJO5pCTksx7kk5zXm8K4CriKt60vdg9md+dYuFOFqa1kt/I6BbWM&#10;AAKBSSWUcyMrIGQggjsRVgDgcUY7c1+p+xha1kfIqTPDbH9hHwbpXxPg8SW4voWguBdR2KyAW6yB&#10;gwI4yACAcZxXt1spWJQRginlBxjIIoCgepNY4bA0MPf2MbX3Lq1p1Lc7vYWiiiuszCiiigAooooA&#10;B0FFA6CigAooooAKKKKACiiigBsmOOvFfLn7dH7Ofir4ueK9I1Lw/bLqEUETW8sHmLG0RLZ3DcRx&#10;6454r6lpGjDdgD1rzswwFPGUnRqbM6MLiZUKiqQ3R5p+zD8Ip/gv8I9O0W8kE16rPPOQSyo7nJVc&#10;9ABx9cnvXpKIFTkZIoWMjbgggU/A9BWuFw0KFONKC0RnUqSnJyk9yKWFZMAgADt2NfNf7W37Kvgy&#10;38N6x4xkN3pVxbxGWWOzC7LiQkAHaehJIyR9a+mSBg8dawviH4FsviP4P1DRNRVns9QhaGTHBGeh&#10;B9QeawzPAQxNCUZRTdna/c1wmInRqKSlZdT8+f2TvhJoPxw+ID6LrF5e2jmAzQC32gSAcsCT046f&#10;Q199fDL4UaJ8JPDcelaJZpa20fLHq8x/vO3Vj7mvOf2cv2MtN+Afiq71kajNqd7IhggZ4wghjPXp&#10;1Y8+3P1r22MYBGOK8jhvJVg6PNVgufudeZY720/ck+XsINvTaOKayg84GTUtIVBIOK+ocU9GjyrM&#10;+Rvjt+wNrPjb4vXusaNfWUWmavcefcCYsJIGY/MRgfMD17da+rNCsBpWjWltvdzBGse5jktgYyfU&#10;8VbIGTmlVRwetedg8qo4apOpT+1udFbFVKkYxl0HUUUV6ZgFFFFABRRRQAUUUUAFFFFAAOgooooA&#10;KKKKACiiigAoooqVuAUUUUogFFFFUAUj/dNFFNbilsNT7wp9FFEuoohRRRQUMPU05PuiiigBaKKK&#10;ACiiigAooooAKKKKACiiigD/2VBLAQItABQABgAIAAAAIQCHVRf6EQEAAEgCAAATAAAAAAAAAAAA&#10;AAAAAAAAAABbQ29udGVudF9UeXBlc10ueG1sUEsBAi0AFAAGAAgAAAAhADj9If/WAAAAlAEAAAsA&#10;AAAAAAAAAAAAAAAAQgEAAF9yZWxzLy5yZWxzUEsBAi0AFAAGAAgAAAAhALsuInCNBAAAxwwAAA4A&#10;AAAAAAAAAAAAAAAAQQIAAGRycy9lMm9Eb2MueG1sUEsBAi0AFAAGAAgAAAAhABEhsB3FAAAApgEA&#10;ABkAAAAAAAAAAAAAAAAA+gYAAGRycy9fcmVscy9lMm9Eb2MueG1sLnJlbHNQSwECLQAUAAYACAAA&#10;ACEAuTZ/kOAAAAAKAQAADwAAAAAAAAAAAAAAAAD2BwAAZHJzL2Rvd25yZXYueG1sUEsBAi0ACgAA&#10;AAAAAAAhANOFwQYBPQAAAT0AABQAAAAAAAAAAAAAAAAAAwkAAGRycy9tZWRpYS9pbWFnZTEuanBn&#10;UEsBAi0ACgAAAAAAAAAhAL86pZ4ZXwAAGV8AABUAAAAAAAAAAAAAAAAANkYAAGRycy9tZWRpYS9p&#10;bWFnZTIuanBlZ1BLBQYAAAAABwAHAL8BAACCpQAAAAA=&#10;">
            <v:shapetype id="_x0000_t202" coordsize="21600,21600" o:spt="202" path="m,l,21600r21600,l21600,xe">
              <v:stroke joinstyle="miter"/>
              <v:path gradientshapeok="t" o:connecttype="rect"/>
            </v:shapetype>
            <v:shape id="Text Box 2" o:spid="_x0000_s1027" type="#_x0000_t202" style="position:absolute;left:7429;width:53721;height:1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4F6692" w:rsidRPr="009D450B" w:rsidRDefault="004F6692" w:rsidP="003427ED">
                    <w:pPr>
                      <w:spacing w:after="0" w:line="240" w:lineRule="auto"/>
                      <w:jc w:val="center"/>
                      <w:rPr>
                        <w:rFonts w:ascii="Cambria" w:hAnsi="Cambria"/>
                        <w:b/>
                        <w:spacing w:val="10"/>
                        <w:sz w:val="32"/>
                      </w:rPr>
                    </w:pPr>
                    <w:r w:rsidRPr="009D450B">
                      <w:rPr>
                        <w:rFonts w:ascii="Cambria" w:hAnsi="Cambria"/>
                        <w:b/>
                        <w:spacing w:val="10"/>
                        <w:sz w:val="32"/>
                      </w:rPr>
                      <w:t xml:space="preserve">Conference on </w:t>
                    </w:r>
                  </w:p>
                  <w:p w:rsidR="004F6692" w:rsidRPr="009D450B" w:rsidRDefault="004F6692" w:rsidP="003427ED">
                    <w:pPr>
                      <w:spacing w:after="0" w:line="240" w:lineRule="auto"/>
                      <w:jc w:val="center"/>
                      <w:rPr>
                        <w:rFonts w:ascii="Cambria" w:hAnsi="Cambria"/>
                        <w:b/>
                        <w:spacing w:val="10"/>
                        <w:sz w:val="32"/>
                      </w:rPr>
                    </w:pPr>
                    <w:r w:rsidRPr="009D450B">
                      <w:rPr>
                        <w:rFonts w:ascii="Cambria" w:hAnsi="Cambria"/>
                        <w:b/>
                        <w:spacing w:val="10"/>
                        <w:sz w:val="32"/>
                      </w:rPr>
                      <w:t xml:space="preserve">Role of Insurance in Disaster Risk Reduction </w:t>
                    </w:r>
                  </w:p>
                  <w:p w:rsidR="004F6692" w:rsidRPr="009D450B" w:rsidRDefault="004F6692" w:rsidP="003427ED">
                    <w:pPr>
                      <w:spacing w:after="0" w:line="240" w:lineRule="auto"/>
                      <w:jc w:val="center"/>
                      <w:rPr>
                        <w:rFonts w:ascii="Cambria" w:hAnsi="Cambria"/>
                        <w:b/>
                        <w:i/>
                        <w:color w:val="002060"/>
                        <w:spacing w:val="10"/>
                        <w:sz w:val="24"/>
                      </w:rPr>
                    </w:pPr>
                    <w:r w:rsidRPr="009D450B">
                      <w:rPr>
                        <w:rFonts w:ascii="Cambria" w:hAnsi="Cambria"/>
                        <w:b/>
                        <w:i/>
                        <w:color w:val="002060"/>
                        <w:spacing w:val="10"/>
                        <w:sz w:val="24"/>
                      </w:rPr>
                      <w:t xml:space="preserve">Venue: India International Centre, New Delhi </w:t>
                    </w:r>
                  </w:p>
                  <w:p w:rsidR="004F6692" w:rsidRPr="009D450B" w:rsidRDefault="004F6692" w:rsidP="003427ED">
                    <w:pPr>
                      <w:spacing w:after="0" w:line="240" w:lineRule="auto"/>
                      <w:jc w:val="center"/>
                      <w:rPr>
                        <w:rFonts w:ascii="Cambria" w:hAnsi="Cambria"/>
                        <w:b/>
                        <w:i/>
                        <w:color w:val="002060"/>
                        <w:spacing w:val="10"/>
                        <w:sz w:val="24"/>
                      </w:rPr>
                    </w:pPr>
                    <w:r w:rsidRPr="009D450B">
                      <w:rPr>
                        <w:rFonts w:ascii="Cambria" w:hAnsi="Cambria"/>
                        <w:b/>
                        <w:i/>
                        <w:color w:val="002060"/>
                        <w:spacing w:val="10"/>
                        <w:sz w:val="24"/>
                      </w:rPr>
                      <w:t>Date: April 19-20, 2012, New Delhi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58769;top:190;width:9144;height:89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9e4+/AAAA2gAAAA8AAABkcnMvZG93bnJldi54bWxET02LwjAQvQv+hzDC3jRVFlmrUURY2IOL&#10;rnrwODRjG0wmtYna/fdGEDwNj/c5s0XrrLhRE4xnBcNBBoK48NpwqeCw/+5/gQgRWaP1TAr+KcBi&#10;3u3MMNf+zn9028VSpBAOOSqoYqxzKUNRkcMw8DVx4k6+cRgTbEqpG7yncGflKMvG0qHh1FBhTauK&#10;ivPu6hT8mnVszdGYld3ay2Ez+pQT65X66LXLKYhIbXyLX+4fnebD85XnlfMH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BPXuPvwAAANoAAAAPAAAAAAAAAAAAAAAAAJ8CAABk&#10;cnMvZG93bnJldi54bWxQSwUGAAAAAAQABAD3AAAAiwMAAAAA&#10;">
              <v:imagedata r:id="rId7" o:title=""/>
              <v:path arrowok="t"/>
            </v:shape>
            <v:shape id="Picture 2" o:spid="_x0000_s1029" type="#_x0000_t75" style="position:absolute;top:285;width:9334;height:9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j9jnEAAAA2gAAAA8AAABkcnMvZG93bnJldi54bWxEj0uLwkAQhO8L/oehBS+LTlZBNDqKCD4O&#10;HtbHwWObaZNgpiebGWN2f72zIHgsquorajpvTCFqqlxuWcFXLwJBnFidc6rgdFx1RyCcR9ZYWCYF&#10;v+RgPmt9TDHW9sF7qg8+FQHCLkYFmfdlLKVLMjLoerYkDt7VVgZ9kFUqdYWPADeF7EfRUBrMOSxk&#10;WNIyo+R2uBsFS1r/OHnane+fg/KbL0ce138bpTrtZjEB4anx7/CrvdUK+vB/JdwAOX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j9jnEAAAA2gAAAA8AAAAAAAAAAAAAAAAA&#10;nwIAAGRycy9kb3ducmV2LnhtbFBLBQYAAAAABAAEAPcAAACQAwAAAAA=&#10;">
              <v:imagedata r:id="rId8" o:title=""/>
              <v:path arrowok="t"/>
            </v:shape>
          </v:group>
        </w:pict>
      </w:r>
    </w:p>
    <w:p w:rsidR="004F6692" w:rsidRPr="003427ED" w:rsidRDefault="004F6692" w:rsidP="003427ED">
      <w:pPr>
        <w:pStyle w:val="NoSpacing"/>
        <w:ind w:left="-142" w:right="-330"/>
        <w:jc w:val="both"/>
        <w:rPr>
          <w:rFonts w:cs="Calibri"/>
          <w:sz w:val="24"/>
          <w:szCs w:val="24"/>
        </w:rPr>
      </w:pPr>
    </w:p>
    <w:p w:rsidR="004F6692" w:rsidRPr="003427ED" w:rsidRDefault="004F6692" w:rsidP="003427ED">
      <w:pPr>
        <w:spacing w:after="0" w:line="240" w:lineRule="auto"/>
        <w:jc w:val="both"/>
        <w:rPr>
          <w:rFonts w:ascii="Cambria" w:hAnsi="Cambria" w:cs="Calibri"/>
          <w:b/>
          <w:sz w:val="24"/>
          <w:szCs w:val="24"/>
          <w:u w:val="single"/>
        </w:rPr>
      </w:pPr>
    </w:p>
    <w:p w:rsidR="004F6692" w:rsidRDefault="004F6692" w:rsidP="003427ED">
      <w:pPr>
        <w:spacing w:after="0" w:line="240" w:lineRule="auto"/>
        <w:jc w:val="both"/>
        <w:rPr>
          <w:rFonts w:ascii="Cambria" w:hAnsi="Cambria" w:cs="Calibri"/>
          <w:b/>
          <w:sz w:val="28"/>
          <w:szCs w:val="24"/>
          <w:u w:val="single"/>
        </w:rPr>
      </w:pPr>
    </w:p>
    <w:p w:rsidR="004F6692" w:rsidRPr="003427ED" w:rsidRDefault="004F6692" w:rsidP="003427ED">
      <w:pPr>
        <w:spacing w:after="0" w:line="240" w:lineRule="auto"/>
        <w:ind w:left="-142"/>
        <w:jc w:val="center"/>
        <w:rPr>
          <w:rFonts w:ascii="Cambria" w:hAnsi="Cambria" w:cs="Calibri"/>
          <w:b/>
          <w:sz w:val="28"/>
          <w:szCs w:val="24"/>
          <w:u w:val="single"/>
        </w:rPr>
      </w:pPr>
      <w:r w:rsidRPr="003427ED">
        <w:rPr>
          <w:rFonts w:ascii="Cambria" w:hAnsi="Cambria" w:cs="Calibri"/>
          <w:b/>
          <w:sz w:val="28"/>
          <w:szCs w:val="24"/>
          <w:u w:val="single"/>
        </w:rPr>
        <w:t>CALL FOR PAPERS</w:t>
      </w:r>
    </w:p>
    <w:p w:rsidR="004F6692" w:rsidRDefault="004F6692" w:rsidP="003427ED">
      <w:pPr>
        <w:pStyle w:val="NoSpacing"/>
        <w:ind w:right="-22"/>
        <w:jc w:val="both"/>
        <w:rPr>
          <w:rFonts w:ascii="Cambria" w:hAnsi="Cambria" w:cs="Calibri"/>
          <w:b/>
          <w:sz w:val="24"/>
          <w:szCs w:val="24"/>
          <w:u w:val="single"/>
        </w:rPr>
      </w:pPr>
    </w:p>
    <w:p w:rsidR="004F6692" w:rsidRPr="003427ED" w:rsidRDefault="004F6692" w:rsidP="003427ED">
      <w:pPr>
        <w:pStyle w:val="NoSpacing"/>
        <w:spacing w:before="120" w:after="120"/>
        <w:ind w:left="-142" w:right="-23"/>
        <w:jc w:val="both"/>
        <w:rPr>
          <w:rFonts w:ascii="Cambria" w:hAnsi="Cambria" w:cs="Calibri"/>
          <w:b/>
          <w:sz w:val="24"/>
          <w:szCs w:val="24"/>
          <w:lang w:val="en-IN"/>
        </w:rPr>
      </w:pPr>
      <w:r w:rsidRPr="003427ED">
        <w:rPr>
          <w:rFonts w:ascii="Cambria" w:hAnsi="Cambria" w:cs="Calibri"/>
          <w:b/>
          <w:sz w:val="24"/>
          <w:szCs w:val="24"/>
          <w:lang w:val="en-IN"/>
        </w:rPr>
        <w:t>Under the aegis of National Disaster Management Authority (NDMA), Government of India, Global Forum for Disaster Reduction (GFDR) is organising a conference on “Role of Insurance in Disaster Risk Reduction”</w:t>
      </w:r>
      <w:r>
        <w:rPr>
          <w:rFonts w:ascii="Cambria" w:hAnsi="Cambria" w:cs="Calibri"/>
          <w:b/>
          <w:sz w:val="24"/>
          <w:szCs w:val="24"/>
          <w:lang w:val="en-IN"/>
        </w:rPr>
        <w:t xml:space="preserve"> (RIDRR – 2012)</w:t>
      </w:r>
      <w:r w:rsidRPr="003427ED">
        <w:rPr>
          <w:rFonts w:ascii="Cambria" w:hAnsi="Cambria" w:cs="Calibri"/>
          <w:b/>
          <w:sz w:val="24"/>
          <w:szCs w:val="24"/>
          <w:lang w:val="en-IN"/>
        </w:rPr>
        <w:t xml:space="preserve"> at New Delhi on 19-20 April 2012.</w:t>
      </w:r>
    </w:p>
    <w:p w:rsidR="004F6692" w:rsidRPr="003427ED" w:rsidRDefault="004F6692" w:rsidP="003427ED">
      <w:pPr>
        <w:pStyle w:val="NoSpacing"/>
        <w:spacing w:before="120" w:after="120"/>
        <w:ind w:left="-142" w:right="-23"/>
        <w:jc w:val="both"/>
        <w:rPr>
          <w:rFonts w:ascii="Cambria" w:hAnsi="Cambria" w:cs="Calibri"/>
          <w:b/>
          <w:sz w:val="24"/>
          <w:szCs w:val="24"/>
          <w:lang w:val="en-IN"/>
        </w:rPr>
      </w:pPr>
      <w:r w:rsidRPr="003427ED">
        <w:rPr>
          <w:rFonts w:ascii="Cambria" w:hAnsi="Cambria" w:cs="Calibri"/>
          <w:b/>
          <w:sz w:val="24"/>
          <w:szCs w:val="24"/>
          <w:lang w:val="en-IN"/>
        </w:rPr>
        <w:t>The conference has active support of Insurance Regulatory Development Authority (IRDA) and Chairman, IRDA has kindly consented to grace the occasion.</w:t>
      </w:r>
    </w:p>
    <w:p w:rsidR="004F6692" w:rsidRPr="008C747D" w:rsidRDefault="004F6692" w:rsidP="00B467B8">
      <w:pPr>
        <w:spacing w:after="0" w:line="240" w:lineRule="auto"/>
        <w:ind w:left="-142" w:right="-330"/>
        <w:jc w:val="both"/>
        <w:rPr>
          <w:rFonts w:ascii="Cambria" w:hAnsi="Cambria" w:cs="Calibri"/>
          <w:bCs/>
          <w:sz w:val="24"/>
          <w:szCs w:val="24"/>
        </w:rPr>
      </w:pPr>
      <w:r w:rsidRPr="008C747D">
        <w:rPr>
          <w:rFonts w:ascii="Cambria" w:hAnsi="Cambria" w:cs="Calibri"/>
          <w:bCs/>
          <w:sz w:val="24"/>
          <w:szCs w:val="24"/>
        </w:rPr>
        <w:t xml:space="preserve">Insurance can play a key role in facilitating public‐private partnerships for dealing with the losses from disasters. This conference proposes a hazard management program, which links insurance with other policy tools and brings together </w:t>
      </w:r>
      <w:r>
        <w:rPr>
          <w:rFonts w:ascii="Cambria" w:hAnsi="Cambria" w:cs="Calibri"/>
          <w:bCs/>
          <w:sz w:val="24"/>
          <w:szCs w:val="24"/>
        </w:rPr>
        <w:t>all</w:t>
      </w:r>
      <w:r w:rsidRPr="008C747D">
        <w:rPr>
          <w:rFonts w:ascii="Cambria" w:hAnsi="Cambria" w:cs="Calibri"/>
          <w:bCs/>
          <w:sz w:val="24"/>
          <w:szCs w:val="24"/>
        </w:rPr>
        <w:t xml:space="preserve"> interested parties concerned with Disaster Risk Reduction. It stresses the importance of identifying and assessing the risk, understanding both the decision processes of individuals</w:t>
      </w:r>
      <w:r>
        <w:rPr>
          <w:rFonts w:ascii="Cambria" w:hAnsi="Cambria" w:cs="Calibri"/>
          <w:bCs/>
          <w:sz w:val="24"/>
          <w:szCs w:val="24"/>
        </w:rPr>
        <w:t>/organisations</w:t>
      </w:r>
      <w:r w:rsidRPr="008C747D">
        <w:rPr>
          <w:rFonts w:ascii="Cambria" w:hAnsi="Cambria" w:cs="Calibri"/>
          <w:bCs/>
          <w:sz w:val="24"/>
          <w:szCs w:val="24"/>
        </w:rPr>
        <w:t xml:space="preserve"> in hazard‐prone areas and the insurability issues associated with the disaster risk. A series of policy‐related questions</w:t>
      </w:r>
      <w:r>
        <w:rPr>
          <w:rFonts w:ascii="Cambria" w:hAnsi="Cambria" w:cs="Calibri"/>
          <w:bCs/>
          <w:sz w:val="24"/>
          <w:szCs w:val="24"/>
        </w:rPr>
        <w:t>/</w:t>
      </w:r>
      <w:r w:rsidRPr="008C747D">
        <w:rPr>
          <w:rFonts w:ascii="Cambria" w:hAnsi="Cambria" w:cs="Calibri"/>
          <w:bCs/>
          <w:sz w:val="24"/>
          <w:szCs w:val="24"/>
        </w:rPr>
        <w:t xml:space="preserve">issues </w:t>
      </w:r>
      <w:r>
        <w:rPr>
          <w:rFonts w:ascii="Cambria" w:hAnsi="Cambria" w:cs="Calibri"/>
          <w:bCs/>
          <w:sz w:val="24"/>
          <w:szCs w:val="24"/>
        </w:rPr>
        <w:t xml:space="preserve">thereby arise </w:t>
      </w:r>
      <w:r w:rsidRPr="008C747D">
        <w:rPr>
          <w:rFonts w:ascii="Cambria" w:hAnsi="Cambria" w:cs="Calibri"/>
          <w:bCs/>
          <w:sz w:val="24"/>
          <w:szCs w:val="24"/>
        </w:rPr>
        <w:t>for future research.</w:t>
      </w:r>
    </w:p>
    <w:p w:rsidR="004F6692" w:rsidRPr="003427ED" w:rsidRDefault="004F6692" w:rsidP="003427ED">
      <w:pPr>
        <w:pStyle w:val="NoSpacing"/>
        <w:spacing w:before="120" w:after="120"/>
        <w:ind w:left="-142" w:right="-23"/>
        <w:jc w:val="both"/>
        <w:rPr>
          <w:rFonts w:ascii="Cambria" w:hAnsi="Cambria" w:cs="Calibri"/>
          <w:sz w:val="24"/>
          <w:szCs w:val="24"/>
          <w:lang w:eastAsia="en-IN"/>
        </w:rPr>
      </w:pPr>
      <w:r w:rsidRPr="003427ED">
        <w:rPr>
          <w:rFonts w:ascii="Cambria" w:hAnsi="Cambria" w:cs="Calibri"/>
          <w:sz w:val="24"/>
          <w:szCs w:val="24"/>
          <w:lang w:eastAsia="en-IN"/>
        </w:rPr>
        <w:t>Across the globe the economic and insured losses from these events are rapidly rising in line with the frequency and severity</w:t>
      </w:r>
      <w:r>
        <w:rPr>
          <w:rFonts w:ascii="Cambria" w:hAnsi="Cambria" w:cs="Calibri"/>
          <w:sz w:val="24"/>
          <w:szCs w:val="24"/>
          <w:lang w:eastAsia="en-IN"/>
        </w:rPr>
        <w:t xml:space="preserve"> of major natural catastrophes which is due </w:t>
      </w:r>
      <w:r w:rsidRPr="003427ED">
        <w:rPr>
          <w:rFonts w:ascii="Cambria" w:hAnsi="Cambria" w:cs="Calibri"/>
          <w:sz w:val="24"/>
          <w:szCs w:val="24"/>
          <w:lang w:eastAsia="en-IN"/>
        </w:rPr>
        <w:t xml:space="preserve">to a combination of rapid simultaneous global economic and population growth. According to the World Economic Forum, between 1950 and 2010, world population grew from 2.5 to 6.9 billion, with much of that growth occurring in areas more prone to the impact of natural disasters, such as coastal areas and riverbanks. </w:t>
      </w:r>
      <w:r>
        <w:rPr>
          <w:rFonts w:ascii="Cambria" w:hAnsi="Cambria" w:cs="Calibri"/>
          <w:sz w:val="24"/>
          <w:szCs w:val="24"/>
          <w:lang w:eastAsia="en-IN"/>
        </w:rPr>
        <w:t>L</w:t>
      </w:r>
      <w:r w:rsidRPr="003427ED">
        <w:rPr>
          <w:rFonts w:ascii="Cambria" w:hAnsi="Cambria" w:cs="Calibri"/>
          <w:sz w:val="24"/>
          <w:szCs w:val="24"/>
          <w:lang w:eastAsia="en-IN"/>
        </w:rPr>
        <w:t xml:space="preserve">imitations in public and private sector disaster risk prevention management and planning, globalisation, and a growing concentration of assets and people in urban centres and high exposure areas </w:t>
      </w:r>
      <w:r>
        <w:rPr>
          <w:rFonts w:ascii="Cambria" w:hAnsi="Cambria" w:cs="Calibri"/>
          <w:sz w:val="24"/>
          <w:szCs w:val="24"/>
          <w:lang w:eastAsia="en-IN"/>
        </w:rPr>
        <w:t>also contribute</w:t>
      </w:r>
      <w:r w:rsidRPr="003427ED">
        <w:rPr>
          <w:rFonts w:ascii="Cambria" w:hAnsi="Cambria" w:cs="Calibri"/>
          <w:sz w:val="24"/>
          <w:szCs w:val="24"/>
          <w:lang w:eastAsia="en-IN"/>
        </w:rPr>
        <w:t xml:space="preserve"> to the rise in disaster-related losses.</w:t>
      </w:r>
    </w:p>
    <w:p w:rsidR="004F6692" w:rsidRPr="003427ED" w:rsidRDefault="004F6692" w:rsidP="003427ED">
      <w:pPr>
        <w:numPr>
          <w:ilvl w:val="0"/>
          <w:numId w:val="3"/>
        </w:numPr>
        <w:autoSpaceDE w:val="0"/>
        <w:autoSpaceDN w:val="0"/>
        <w:adjustRightInd w:val="0"/>
        <w:spacing w:before="120" w:after="120" w:line="240" w:lineRule="auto"/>
        <w:ind w:right="-23"/>
        <w:jc w:val="both"/>
        <w:rPr>
          <w:rFonts w:ascii="Cambria" w:hAnsi="Cambria" w:cs="Calibri"/>
          <w:sz w:val="24"/>
          <w:szCs w:val="24"/>
          <w:lang w:eastAsia="en-IN"/>
        </w:rPr>
      </w:pPr>
      <w:r w:rsidRPr="003427ED">
        <w:rPr>
          <w:rFonts w:ascii="Cambria" w:hAnsi="Cambria" w:cs="Calibri"/>
          <w:sz w:val="24"/>
          <w:szCs w:val="24"/>
          <w:lang w:eastAsia="en-IN"/>
        </w:rPr>
        <w:t xml:space="preserve">The 10-year average of economic losses since 2000 totalled US$110 billion, while average insured losses totalled US$35 billion. In 2010 alone, disasters cost the global economy US$130 bn. </w:t>
      </w:r>
      <w:r w:rsidRPr="003427ED">
        <w:rPr>
          <w:rFonts w:ascii="Cambria" w:hAnsi="Cambria" w:cs="Calibri"/>
          <w:i/>
          <w:sz w:val="24"/>
          <w:szCs w:val="24"/>
          <w:lang w:eastAsia="en-IN"/>
        </w:rPr>
        <w:t>[Source Munich Re 3 January, 2011].</w:t>
      </w:r>
      <w:r w:rsidRPr="003427ED">
        <w:rPr>
          <w:rFonts w:ascii="Cambria" w:hAnsi="Cambria" w:cs="Calibri"/>
          <w:sz w:val="24"/>
          <w:szCs w:val="24"/>
          <w:lang w:eastAsia="en-IN"/>
        </w:rPr>
        <w:t xml:space="preserve"> That figure has nearly doubled this year. Economic losses of selected 2011 disasters, including January’s landslides in Rio de Janeiro, the February New Zealand earthquake and the earthquake and tsunami in Japan on 11 March, will exceed US$200 bn.</w:t>
      </w:r>
    </w:p>
    <w:p w:rsidR="004F6692" w:rsidRPr="003427ED" w:rsidRDefault="004F6692" w:rsidP="003427ED">
      <w:pPr>
        <w:autoSpaceDE w:val="0"/>
        <w:autoSpaceDN w:val="0"/>
        <w:adjustRightInd w:val="0"/>
        <w:spacing w:before="120" w:after="120" w:line="240" w:lineRule="auto"/>
        <w:ind w:right="-23"/>
        <w:jc w:val="both"/>
        <w:rPr>
          <w:rFonts w:ascii="Cambria" w:hAnsi="Cambria" w:cs="Calibri"/>
          <w:sz w:val="24"/>
          <w:szCs w:val="24"/>
          <w:lang w:eastAsia="en-IN"/>
        </w:rPr>
      </w:pPr>
      <w:r w:rsidRPr="003427ED">
        <w:rPr>
          <w:rFonts w:ascii="Cambria" w:hAnsi="Cambria" w:cs="Calibri"/>
          <w:sz w:val="24"/>
          <w:szCs w:val="24"/>
          <w:lang w:eastAsia="en-IN"/>
        </w:rPr>
        <w:t xml:space="preserve">Natural catastrophes affect all sectors of business, both directly and indirectly. Disasters can cause operational and supply chain disruptions through the physical damage to property and/or loss of critical resources and infrastructure, such as energy supplies and transmission, public infrastructure and distribution networks. </w:t>
      </w:r>
    </w:p>
    <w:p w:rsidR="004F6692" w:rsidRPr="003427ED" w:rsidRDefault="004F6692" w:rsidP="003427ED">
      <w:pPr>
        <w:autoSpaceDE w:val="0"/>
        <w:autoSpaceDN w:val="0"/>
        <w:adjustRightInd w:val="0"/>
        <w:spacing w:before="120" w:after="120" w:line="240" w:lineRule="auto"/>
        <w:ind w:right="-23"/>
        <w:jc w:val="both"/>
        <w:rPr>
          <w:rFonts w:ascii="Cambria" w:hAnsi="Cambria" w:cs="Calibri"/>
          <w:sz w:val="24"/>
          <w:szCs w:val="24"/>
        </w:rPr>
      </w:pPr>
      <w:r w:rsidRPr="003427ED">
        <w:rPr>
          <w:rFonts w:ascii="Cambria" w:hAnsi="Cambria" w:cs="Calibri"/>
          <w:b/>
          <w:bCs/>
          <w:sz w:val="24"/>
          <w:szCs w:val="24"/>
        </w:rPr>
        <w:t xml:space="preserve">RIDRR 2012 </w:t>
      </w:r>
      <w:r w:rsidRPr="003427ED">
        <w:rPr>
          <w:rFonts w:ascii="Cambria" w:hAnsi="Cambria" w:cs="Calibri"/>
          <w:sz w:val="24"/>
          <w:szCs w:val="24"/>
        </w:rPr>
        <w:t xml:space="preserve">is a premier event where it is expected to receive presentations from highly proficient speakers from the Insurance Sector as well as Government Policy makers. </w:t>
      </w:r>
      <w:r>
        <w:rPr>
          <w:rFonts w:ascii="Cambria" w:hAnsi="Cambria" w:cs="Calibri"/>
          <w:sz w:val="24"/>
          <w:szCs w:val="24"/>
        </w:rPr>
        <w:t>A</w:t>
      </w:r>
      <w:r w:rsidRPr="003427ED">
        <w:rPr>
          <w:rFonts w:ascii="Cambria" w:hAnsi="Cambria" w:cs="Calibri"/>
          <w:sz w:val="24"/>
          <w:szCs w:val="24"/>
        </w:rPr>
        <w:t>bstracts of the technical papers in not mo</w:t>
      </w:r>
      <w:r>
        <w:rPr>
          <w:rFonts w:ascii="Cambria" w:hAnsi="Cambria" w:cs="Calibri"/>
          <w:sz w:val="24"/>
          <w:szCs w:val="24"/>
        </w:rPr>
        <w:t>re than 250 words may reach us on or before 1 March, 2012 and the full papers may be sent by 20</w:t>
      </w:r>
      <w:r w:rsidRPr="00B467B8">
        <w:rPr>
          <w:rFonts w:ascii="Cambria" w:hAnsi="Cambria" w:cs="Calibri"/>
          <w:sz w:val="24"/>
          <w:szCs w:val="24"/>
          <w:vertAlign w:val="superscript"/>
        </w:rPr>
        <w:t>th</w:t>
      </w:r>
      <w:r>
        <w:rPr>
          <w:rFonts w:ascii="Cambria" w:hAnsi="Cambria" w:cs="Calibri"/>
          <w:sz w:val="24"/>
          <w:szCs w:val="24"/>
        </w:rPr>
        <w:t xml:space="preserve"> March 2012.</w:t>
      </w:r>
      <w:r w:rsidRPr="003427ED">
        <w:rPr>
          <w:rFonts w:ascii="Cambria" w:hAnsi="Cambria" w:cs="Calibri"/>
          <w:sz w:val="24"/>
          <w:szCs w:val="24"/>
        </w:rPr>
        <w:t xml:space="preserve"> The abstracts of the papers should be covering one or more of the topics or any subject correlated with Role of Insurance Sector in DRR.</w:t>
      </w:r>
      <w:r>
        <w:rPr>
          <w:rFonts w:ascii="Cambria" w:hAnsi="Cambria" w:cs="Calibri"/>
          <w:sz w:val="24"/>
          <w:szCs w:val="24"/>
        </w:rPr>
        <w:t xml:space="preserve"> </w:t>
      </w:r>
      <w:r w:rsidRPr="003427ED">
        <w:rPr>
          <w:rFonts w:ascii="Cambria" w:hAnsi="Cambria" w:cs="Calibri"/>
          <w:sz w:val="24"/>
          <w:szCs w:val="24"/>
        </w:rPr>
        <w:t>The papers shall be evaluated for th</w:t>
      </w:r>
      <w:bookmarkStart w:id="0" w:name="_GoBack"/>
      <w:bookmarkEnd w:id="0"/>
      <w:r w:rsidRPr="003427ED">
        <w:rPr>
          <w:rFonts w:ascii="Cambria" w:hAnsi="Cambria" w:cs="Calibri"/>
          <w:sz w:val="24"/>
          <w:szCs w:val="24"/>
        </w:rPr>
        <w:t xml:space="preserve">e final selection by an expert committee setup by the organizers. </w:t>
      </w:r>
    </w:p>
    <w:p w:rsidR="004F6692" w:rsidRDefault="004F6692" w:rsidP="003427ED">
      <w:pPr>
        <w:jc w:val="both"/>
        <w:rPr>
          <w:rFonts w:ascii="Cambria" w:hAnsi="Cambria" w:cs="Calibri"/>
          <w:b/>
          <w:bCs/>
          <w:sz w:val="24"/>
          <w:szCs w:val="24"/>
        </w:rPr>
      </w:pPr>
      <w:r>
        <w:rPr>
          <w:rFonts w:ascii="Cambria" w:hAnsi="Cambria" w:cs="Calibri"/>
          <w:b/>
          <w:bCs/>
          <w:sz w:val="24"/>
          <w:szCs w:val="24"/>
        </w:rPr>
        <w:br w:type="page"/>
      </w:r>
    </w:p>
    <w:p w:rsidR="004F6692" w:rsidRPr="003427ED" w:rsidRDefault="004F6692" w:rsidP="003427ED">
      <w:pPr>
        <w:spacing w:before="120" w:after="120" w:line="240" w:lineRule="auto"/>
        <w:ind w:right="-23"/>
        <w:jc w:val="both"/>
        <w:rPr>
          <w:rFonts w:ascii="Cambria" w:hAnsi="Cambria" w:cs="Calibri"/>
          <w:b/>
          <w:bCs/>
          <w:sz w:val="24"/>
          <w:szCs w:val="24"/>
        </w:rPr>
      </w:pPr>
      <w:r w:rsidRPr="003427ED">
        <w:rPr>
          <w:rFonts w:ascii="Cambria" w:hAnsi="Cambria" w:cs="Calibri"/>
          <w:b/>
          <w:bCs/>
          <w:sz w:val="24"/>
          <w:szCs w:val="24"/>
        </w:rPr>
        <w:t>CONFERENCE THEME &amp; SUB-THEMES:</w:t>
      </w:r>
    </w:p>
    <w:p w:rsidR="004F6692" w:rsidRPr="003427ED" w:rsidRDefault="004F6692" w:rsidP="003427ED">
      <w:pPr>
        <w:numPr>
          <w:ilvl w:val="0"/>
          <w:numId w:val="2"/>
        </w:numPr>
        <w:tabs>
          <w:tab w:val="num" w:pos="760"/>
        </w:tabs>
        <w:spacing w:before="120" w:after="120" w:line="240" w:lineRule="auto"/>
        <w:ind w:right="-23"/>
        <w:jc w:val="both"/>
        <w:rPr>
          <w:rFonts w:ascii="Cambria" w:hAnsi="Cambria" w:cs="Calibri"/>
          <w:b/>
          <w:sz w:val="24"/>
          <w:szCs w:val="24"/>
        </w:rPr>
      </w:pPr>
      <w:r w:rsidRPr="003427ED">
        <w:rPr>
          <w:rFonts w:ascii="Cambria" w:hAnsi="Cambria" w:cs="Calibri"/>
          <w:b/>
          <w:bCs/>
          <w:sz w:val="24"/>
          <w:szCs w:val="24"/>
          <w:lang w:val="en-US"/>
        </w:rPr>
        <w:t>Status of Insurance in Disaster Management in India</w:t>
      </w:r>
      <w:r w:rsidRPr="003427ED">
        <w:rPr>
          <w:rFonts w:ascii="Cambria" w:hAnsi="Cambria" w:cs="Calibri"/>
          <w:b/>
          <w:sz w:val="24"/>
          <w:szCs w:val="24"/>
          <w:lang w:val="en-US"/>
        </w:rPr>
        <w:t xml:space="preserve"> </w:t>
      </w:r>
    </w:p>
    <w:p w:rsidR="004F6692" w:rsidRPr="003427ED" w:rsidRDefault="004F6692" w:rsidP="003427ED">
      <w:pPr>
        <w:numPr>
          <w:ilvl w:val="1"/>
          <w:numId w:val="2"/>
        </w:numPr>
        <w:spacing w:before="120" w:after="120" w:line="240" w:lineRule="auto"/>
        <w:ind w:right="-23"/>
        <w:jc w:val="both"/>
        <w:rPr>
          <w:rFonts w:ascii="Cambria" w:hAnsi="Cambria" w:cs="Calibri"/>
          <w:sz w:val="24"/>
          <w:szCs w:val="24"/>
        </w:rPr>
      </w:pPr>
      <w:r w:rsidRPr="003427ED">
        <w:rPr>
          <w:rFonts w:ascii="Cambria" w:hAnsi="Cambria" w:cs="Calibri"/>
          <w:sz w:val="24"/>
          <w:szCs w:val="24"/>
          <w:lang w:val="en-US"/>
        </w:rPr>
        <w:t xml:space="preserve">Government of India &amp; National Disaster Management Authority’s national level initiatives </w:t>
      </w:r>
    </w:p>
    <w:p w:rsidR="004F6692" w:rsidRPr="003427ED" w:rsidRDefault="004F6692" w:rsidP="003427ED">
      <w:pPr>
        <w:numPr>
          <w:ilvl w:val="0"/>
          <w:numId w:val="2"/>
        </w:numPr>
        <w:tabs>
          <w:tab w:val="num" w:pos="760"/>
        </w:tabs>
        <w:spacing w:before="120" w:after="120" w:line="240" w:lineRule="auto"/>
        <w:ind w:right="-23"/>
        <w:jc w:val="both"/>
        <w:rPr>
          <w:rFonts w:ascii="Cambria" w:hAnsi="Cambria" w:cs="Calibri"/>
          <w:b/>
          <w:sz w:val="24"/>
          <w:szCs w:val="24"/>
        </w:rPr>
      </w:pPr>
      <w:r w:rsidRPr="003427ED">
        <w:rPr>
          <w:rFonts w:ascii="Cambria" w:hAnsi="Cambria" w:cs="Calibri"/>
          <w:b/>
          <w:bCs/>
          <w:sz w:val="24"/>
          <w:szCs w:val="24"/>
          <w:lang w:val="en-US"/>
        </w:rPr>
        <w:t>Issues in Developing Disaster Risk Insurance in India</w:t>
      </w:r>
    </w:p>
    <w:p w:rsidR="004F6692" w:rsidRPr="003427ED" w:rsidRDefault="004F6692" w:rsidP="003427ED">
      <w:pPr>
        <w:numPr>
          <w:ilvl w:val="1"/>
          <w:numId w:val="2"/>
        </w:numPr>
        <w:spacing w:before="120" w:after="120" w:line="240" w:lineRule="auto"/>
        <w:ind w:right="-23"/>
        <w:jc w:val="both"/>
        <w:rPr>
          <w:rFonts w:ascii="Cambria" w:hAnsi="Cambria" w:cs="Calibri"/>
          <w:sz w:val="24"/>
          <w:szCs w:val="24"/>
          <w:lang w:val="en-US"/>
        </w:rPr>
      </w:pPr>
      <w:r w:rsidRPr="003427ED">
        <w:rPr>
          <w:rFonts w:ascii="Cambria" w:hAnsi="Cambria" w:cs="Calibri"/>
          <w:sz w:val="24"/>
          <w:szCs w:val="24"/>
          <w:lang w:val="en-US"/>
        </w:rPr>
        <w:t xml:space="preserve">Role of insurance in hazard identification, risk assessment, risk prevention and mitigation </w:t>
      </w:r>
    </w:p>
    <w:p w:rsidR="004F6692" w:rsidRPr="003427ED" w:rsidRDefault="004F6692" w:rsidP="003427ED">
      <w:pPr>
        <w:numPr>
          <w:ilvl w:val="1"/>
          <w:numId w:val="2"/>
        </w:numPr>
        <w:spacing w:before="120" w:after="120" w:line="240" w:lineRule="auto"/>
        <w:ind w:right="-23"/>
        <w:jc w:val="both"/>
        <w:rPr>
          <w:rFonts w:ascii="Cambria" w:hAnsi="Cambria" w:cs="Calibri"/>
          <w:sz w:val="24"/>
          <w:szCs w:val="24"/>
          <w:lang w:val="en-US"/>
        </w:rPr>
      </w:pPr>
      <w:r w:rsidRPr="003427ED">
        <w:rPr>
          <w:rFonts w:ascii="Cambria" w:hAnsi="Cambria" w:cs="Calibri"/>
          <w:sz w:val="24"/>
          <w:szCs w:val="24"/>
          <w:lang w:val="en-US"/>
        </w:rPr>
        <w:t>Mainstream Disaster Risk Financing &amp; Insurance In National DRR Policies and Initiatives</w:t>
      </w:r>
    </w:p>
    <w:p w:rsidR="004F6692" w:rsidRPr="003427ED" w:rsidRDefault="004F6692" w:rsidP="003427ED">
      <w:pPr>
        <w:numPr>
          <w:ilvl w:val="1"/>
          <w:numId w:val="2"/>
        </w:numPr>
        <w:spacing w:before="120" w:after="120" w:line="240" w:lineRule="auto"/>
        <w:ind w:right="-23"/>
        <w:jc w:val="both"/>
        <w:rPr>
          <w:rFonts w:ascii="Cambria" w:hAnsi="Cambria" w:cs="Calibri"/>
          <w:sz w:val="24"/>
          <w:szCs w:val="24"/>
          <w:lang w:val="en-US"/>
        </w:rPr>
      </w:pPr>
      <w:r w:rsidRPr="003427ED">
        <w:rPr>
          <w:rFonts w:ascii="Cambria" w:hAnsi="Cambria" w:cs="Calibri"/>
          <w:bCs/>
          <w:sz w:val="24"/>
          <w:szCs w:val="24"/>
          <w:lang w:val="en-US"/>
        </w:rPr>
        <w:t>Need &amp; Issues for Policy Changes in Insurance Sector</w:t>
      </w:r>
    </w:p>
    <w:p w:rsidR="004F6692" w:rsidRPr="003427ED" w:rsidRDefault="004F6692" w:rsidP="003427ED">
      <w:pPr>
        <w:numPr>
          <w:ilvl w:val="1"/>
          <w:numId w:val="2"/>
        </w:numPr>
        <w:spacing w:before="120" w:after="120" w:line="240" w:lineRule="auto"/>
        <w:ind w:right="-23"/>
        <w:jc w:val="both"/>
        <w:rPr>
          <w:rFonts w:ascii="Cambria" w:hAnsi="Cambria" w:cs="Calibri"/>
          <w:sz w:val="24"/>
          <w:szCs w:val="24"/>
          <w:lang w:val="en-US"/>
        </w:rPr>
      </w:pPr>
      <w:r w:rsidRPr="003427ED">
        <w:rPr>
          <w:rFonts w:ascii="Cambria" w:hAnsi="Cambria" w:cs="Calibri"/>
          <w:sz w:val="24"/>
          <w:szCs w:val="24"/>
          <w:lang w:val="en-US"/>
        </w:rPr>
        <w:t>New Instruments to be Introduced</w:t>
      </w:r>
    </w:p>
    <w:p w:rsidR="004F6692" w:rsidRPr="003427ED" w:rsidRDefault="004F6692" w:rsidP="003427ED">
      <w:pPr>
        <w:numPr>
          <w:ilvl w:val="1"/>
          <w:numId w:val="2"/>
        </w:numPr>
        <w:spacing w:before="120" w:after="120" w:line="240" w:lineRule="auto"/>
        <w:ind w:right="-23"/>
        <w:jc w:val="both"/>
        <w:rPr>
          <w:rFonts w:ascii="Cambria" w:hAnsi="Cambria" w:cs="Calibri"/>
          <w:sz w:val="24"/>
          <w:szCs w:val="24"/>
        </w:rPr>
      </w:pPr>
      <w:r w:rsidRPr="003427ED">
        <w:rPr>
          <w:rFonts w:ascii="Cambria" w:hAnsi="Cambria" w:cs="Calibri"/>
          <w:sz w:val="24"/>
          <w:szCs w:val="24"/>
        </w:rPr>
        <w:t>Affordability: Sharing Financial Burden</w:t>
      </w:r>
      <w:r w:rsidRPr="003427ED">
        <w:rPr>
          <w:rFonts w:ascii="Cambria" w:hAnsi="Cambria" w:cs="Calibri"/>
          <w:bCs/>
          <w:sz w:val="24"/>
          <w:szCs w:val="24"/>
        </w:rPr>
        <w:t xml:space="preserve"> (</w:t>
      </w:r>
      <w:r w:rsidRPr="003427ED">
        <w:rPr>
          <w:rFonts w:ascii="Cambria" w:hAnsi="Cambria" w:cs="Calibri"/>
          <w:sz w:val="24"/>
          <w:szCs w:val="24"/>
          <w:lang w:val="en-US"/>
        </w:rPr>
        <w:t>Should any or some part of Insurance be made compulsory)</w:t>
      </w:r>
    </w:p>
    <w:p w:rsidR="004F6692" w:rsidRPr="003427ED" w:rsidRDefault="004F6692" w:rsidP="003427ED">
      <w:pPr>
        <w:numPr>
          <w:ilvl w:val="0"/>
          <w:numId w:val="2"/>
        </w:numPr>
        <w:tabs>
          <w:tab w:val="num" w:pos="760"/>
        </w:tabs>
        <w:spacing w:before="120" w:after="120" w:line="240" w:lineRule="auto"/>
        <w:ind w:right="-23"/>
        <w:jc w:val="both"/>
        <w:rPr>
          <w:rFonts w:ascii="Cambria" w:hAnsi="Cambria" w:cs="Calibri"/>
          <w:b/>
          <w:sz w:val="24"/>
          <w:szCs w:val="24"/>
          <w:lang w:val="en-US"/>
        </w:rPr>
      </w:pPr>
      <w:r w:rsidRPr="003427ED">
        <w:rPr>
          <w:rFonts w:ascii="Cambria" w:hAnsi="Cambria" w:cs="Calibri"/>
          <w:b/>
          <w:sz w:val="24"/>
          <w:szCs w:val="24"/>
          <w:lang w:val="en-US"/>
        </w:rPr>
        <w:t xml:space="preserve">Efficient financial planning and resources utilization for disaster management – Indian experiences and achievements </w:t>
      </w:r>
    </w:p>
    <w:p w:rsidR="004F6692" w:rsidRPr="003427ED" w:rsidRDefault="004F6692" w:rsidP="003427ED">
      <w:pPr>
        <w:numPr>
          <w:ilvl w:val="0"/>
          <w:numId w:val="2"/>
        </w:numPr>
        <w:tabs>
          <w:tab w:val="num" w:pos="760"/>
        </w:tabs>
        <w:spacing w:before="120" w:after="120" w:line="240" w:lineRule="auto"/>
        <w:ind w:right="-23"/>
        <w:jc w:val="both"/>
        <w:rPr>
          <w:rFonts w:ascii="Cambria" w:hAnsi="Cambria" w:cs="Calibri"/>
          <w:b/>
          <w:sz w:val="24"/>
          <w:szCs w:val="24"/>
          <w:lang w:val="en-US"/>
        </w:rPr>
      </w:pPr>
      <w:r w:rsidRPr="003427ED">
        <w:rPr>
          <w:rFonts w:ascii="Cambria" w:hAnsi="Cambria" w:cs="Calibri"/>
          <w:b/>
          <w:sz w:val="24"/>
          <w:szCs w:val="24"/>
          <w:lang w:val="en-US"/>
        </w:rPr>
        <w:t>Global Best Practices and learning from International Experiences</w:t>
      </w:r>
    </w:p>
    <w:p w:rsidR="004F6692" w:rsidRPr="003427ED" w:rsidRDefault="004F6692" w:rsidP="003427ED">
      <w:pPr>
        <w:numPr>
          <w:ilvl w:val="0"/>
          <w:numId w:val="2"/>
        </w:numPr>
        <w:tabs>
          <w:tab w:val="num" w:pos="760"/>
        </w:tabs>
        <w:spacing w:before="120" w:after="120" w:line="240" w:lineRule="auto"/>
        <w:ind w:right="-23"/>
        <w:jc w:val="both"/>
        <w:rPr>
          <w:rFonts w:ascii="Cambria" w:hAnsi="Cambria" w:cs="Calibri"/>
          <w:b/>
          <w:sz w:val="24"/>
          <w:szCs w:val="24"/>
          <w:lang w:val="en-US"/>
        </w:rPr>
      </w:pPr>
      <w:r w:rsidRPr="003427ED">
        <w:rPr>
          <w:rFonts w:ascii="Cambria" w:hAnsi="Cambria" w:cs="Calibri"/>
          <w:b/>
          <w:sz w:val="24"/>
          <w:szCs w:val="24"/>
        </w:rPr>
        <w:t xml:space="preserve">Role of the reinsurance industry in the management of weather related risks </w:t>
      </w:r>
    </w:p>
    <w:p w:rsidR="004F6692" w:rsidRPr="003427ED" w:rsidRDefault="004F6692" w:rsidP="003427ED">
      <w:pPr>
        <w:numPr>
          <w:ilvl w:val="0"/>
          <w:numId w:val="2"/>
        </w:numPr>
        <w:tabs>
          <w:tab w:val="num" w:pos="760"/>
        </w:tabs>
        <w:spacing w:before="120" w:after="120" w:line="240" w:lineRule="auto"/>
        <w:ind w:right="-23"/>
        <w:jc w:val="both"/>
        <w:rPr>
          <w:rFonts w:ascii="Cambria" w:hAnsi="Cambria" w:cs="Calibri"/>
          <w:b/>
          <w:sz w:val="24"/>
          <w:szCs w:val="24"/>
          <w:lang w:val="en-US"/>
        </w:rPr>
      </w:pPr>
      <w:r w:rsidRPr="003427ED">
        <w:rPr>
          <w:rFonts w:ascii="Cambria" w:hAnsi="Cambria" w:cs="Calibri"/>
          <w:b/>
          <w:sz w:val="24"/>
          <w:szCs w:val="24"/>
          <w:lang w:val="en-US"/>
        </w:rPr>
        <w:t>Business Continuity Planning (BCP) &amp; Business Continuity Management (BCM) with reference to Disasters</w:t>
      </w:r>
    </w:p>
    <w:p w:rsidR="004F6692" w:rsidRPr="003427ED" w:rsidRDefault="004F6692" w:rsidP="003427ED">
      <w:pPr>
        <w:numPr>
          <w:ilvl w:val="0"/>
          <w:numId w:val="2"/>
        </w:numPr>
        <w:spacing w:before="120" w:after="120" w:line="240" w:lineRule="auto"/>
        <w:ind w:right="-23"/>
        <w:jc w:val="both"/>
        <w:rPr>
          <w:rFonts w:ascii="Cambria" w:hAnsi="Cambria" w:cs="Calibri"/>
          <w:b/>
          <w:sz w:val="24"/>
          <w:szCs w:val="24"/>
          <w:lang w:val="en-US"/>
        </w:rPr>
      </w:pPr>
      <w:r w:rsidRPr="003427ED">
        <w:rPr>
          <w:rFonts w:ascii="Cambria" w:hAnsi="Cambria" w:cs="Calibri"/>
          <w:b/>
          <w:sz w:val="24"/>
          <w:szCs w:val="24"/>
          <w:lang w:val="en-US"/>
        </w:rPr>
        <w:t>Economics of catastrophe risk insurance</w:t>
      </w:r>
    </w:p>
    <w:p w:rsidR="004F6692" w:rsidRPr="003427ED" w:rsidRDefault="004F6692" w:rsidP="003427ED">
      <w:pPr>
        <w:numPr>
          <w:ilvl w:val="0"/>
          <w:numId w:val="2"/>
        </w:numPr>
        <w:spacing w:before="120" w:after="120" w:line="240" w:lineRule="auto"/>
        <w:ind w:right="-23"/>
        <w:jc w:val="both"/>
        <w:rPr>
          <w:rFonts w:ascii="Cambria" w:hAnsi="Cambria" w:cs="Calibri"/>
          <w:b/>
          <w:sz w:val="24"/>
          <w:szCs w:val="24"/>
          <w:lang w:val="en-US"/>
        </w:rPr>
      </w:pPr>
      <w:r w:rsidRPr="003427ED">
        <w:rPr>
          <w:rFonts w:ascii="Cambria" w:hAnsi="Cambria" w:cs="Calibri"/>
          <w:b/>
          <w:bCs/>
          <w:sz w:val="24"/>
          <w:szCs w:val="24"/>
          <w:lang w:val="en-US"/>
        </w:rPr>
        <w:t xml:space="preserve">Case Studies </w:t>
      </w:r>
      <w:bookmarkStart w:id="1" w:name="V"/>
      <w:bookmarkEnd w:id="1"/>
      <w:r w:rsidRPr="003427ED">
        <w:rPr>
          <w:rFonts w:ascii="Cambria" w:hAnsi="Cambria" w:cs="Calibri"/>
          <w:b/>
          <w:bCs/>
          <w:sz w:val="24"/>
          <w:szCs w:val="24"/>
          <w:lang w:val="en-US"/>
        </w:rPr>
        <w:t>– related to the Theme of the conference</w:t>
      </w:r>
    </w:p>
    <w:p w:rsidR="004F6692" w:rsidRDefault="004F6692" w:rsidP="003427ED">
      <w:pPr>
        <w:autoSpaceDE w:val="0"/>
        <w:autoSpaceDN w:val="0"/>
        <w:adjustRightInd w:val="0"/>
        <w:spacing w:before="120" w:after="120" w:line="240" w:lineRule="auto"/>
        <w:ind w:right="-23"/>
        <w:jc w:val="both"/>
        <w:rPr>
          <w:rFonts w:ascii="Cambria" w:hAnsi="Cambria" w:cs="Calibri"/>
          <w:b/>
          <w:bCs/>
          <w:sz w:val="24"/>
          <w:szCs w:val="24"/>
          <w:lang w:val="en-GB"/>
        </w:rPr>
      </w:pPr>
    </w:p>
    <w:p w:rsidR="004F6692" w:rsidRPr="003427ED" w:rsidRDefault="004F6692" w:rsidP="003427ED">
      <w:pPr>
        <w:autoSpaceDE w:val="0"/>
        <w:autoSpaceDN w:val="0"/>
        <w:adjustRightInd w:val="0"/>
        <w:spacing w:before="120" w:after="120" w:line="240" w:lineRule="auto"/>
        <w:ind w:right="-23"/>
        <w:jc w:val="both"/>
        <w:rPr>
          <w:rFonts w:ascii="Cambria" w:hAnsi="Cambria" w:cs="Calibri"/>
          <w:i/>
          <w:iCs/>
          <w:sz w:val="28"/>
          <w:szCs w:val="24"/>
          <w:lang w:val="en-GB"/>
        </w:rPr>
      </w:pPr>
      <w:r w:rsidRPr="003427ED">
        <w:rPr>
          <w:rFonts w:ascii="Cambria" w:hAnsi="Cambria" w:cs="Calibri"/>
          <w:b/>
          <w:bCs/>
          <w:sz w:val="28"/>
          <w:szCs w:val="24"/>
          <w:lang w:val="en-GB"/>
        </w:rPr>
        <w:t xml:space="preserve">Abstracts </w:t>
      </w:r>
      <w:r w:rsidRPr="003427ED">
        <w:rPr>
          <w:rFonts w:ascii="Cambria" w:hAnsi="Cambria" w:cs="Calibri"/>
          <w:sz w:val="28"/>
          <w:szCs w:val="24"/>
          <w:lang w:val="en-GB"/>
        </w:rPr>
        <w:t xml:space="preserve">should be submitted by </w:t>
      </w:r>
      <w:r w:rsidRPr="003427ED">
        <w:rPr>
          <w:rFonts w:ascii="Cambria" w:hAnsi="Cambria" w:cs="Calibri"/>
          <w:b/>
          <w:sz w:val="28"/>
          <w:szCs w:val="24"/>
          <w:lang w:val="en-GB"/>
        </w:rPr>
        <w:t xml:space="preserve">March </w:t>
      </w:r>
      <w:r>
        <w:rPr>
          <w:rFonts w:ascii="Cambria" w:hAnsi="Cambria" w:cs="Calibri"/>
          <w:b/>
          <w:sz w:val="28"/>
          <w:szCs w:val="24"/>
          <w:lang w:val="en-GB"/>
        </w:rPr>
        <w:t>5</w:t>
      </w:r>
      <w:r w:rsidRPr="000565DB">
        <w:rPr>
          <w:rFonts w:ascii="Cambria" w:hAnsi="Cambria" w:cs="Calibri"/>
          <w:b/>
          <w:sz w:val="28"/>
          <w:szCs w:val="24"/>
          <w:vertAlign w:val="superscript"/>
          <w:lang w:val="en-GB"/>
        </w:rPr>
        <w:t>th</w:t>
      </w:r>
      <w:r w:rsidRPr="003427ED">
        <w:rPr>
          <w:rFonts w:ascii="Cambria" w:hAnsi="Cambria" w:cs="Calibri"/>
          <w:b/>
          <w:bCs/>
          <w:sz w:val="28"/>
          <w:szCs w:val="24"/>
          <w:lang w:val="en-GB"/>
        </w:rPr>
        <w:t>, 2012</w:t>
      </w:r>
      <w:r w:rsidRPr="003427ED">
        <w:rPr>
          <w:rFonts w:ascii="Cambria" w:hAnsi="Cambria" w:cs="Calibri"/>
          <w:sz w:val="28"/>
          <w:szCs w:val="24"/>
          <w:lang w:val="en-GB"/>
        </w:rPr>
        <w:t xml:space="preserve"> for review by a Core Committee of the conference. </w:t>
      </w:r>
      <w:r w:rsidRPr="003427ED">
        <w:rPr>
          <w:rFonts w:ascii="Cambria" w:hAnsi="Cambria" w:cs="Calibri"/>
          <w:b/>
          <w:bCs/>
          <w:sz w:val="28"/>
          <w:szCs w:val="24"/>
          <w:lang w:val="en-GB"/>
        </w:rPr>
        <w:t>Full papers</w:t>
      </w:r>
      <w:r w:rsidRPr="003427ED">
        <w:rPr>
          <w:rFonts w:ascii="Cambria" w:hAnsi="Cambria" w:cs="Calibri"/>
          <w:sz w:val="28"/>
          <w:szCs w:val="24"/>
          <w:lang w:val="en-GB"/>
        </w:rPr>
        <w:t xml:space="preserve"> are due by </w:t>
      </w:r>
      <w:r w:rsidRPr="003427ED">
        <w:rPr>
          <w:rFonts w:ascii="Cambria" w:hAnsi="Cambria" w:cs="Calibri"/>
          <w:b/>
          <w:bCs/>
          <w:sz w:val="28"/>
          <w:szCs w:val="24"/>
          <w:lang w:val="en-GB"/>
        </w:rPr>
        <w:t>March 20</w:t>
      </w:r>
      <w:r w:rsidRPr="003427ED">
        <w:rPr>
          <w:rFonts w:ascii="Cambria" w:hAnsi="Cambria" w:cs="Calibri"/>
          <w:b/>
          <w:bCs/>
          <w:sz w:val="28"/>
          <w:szCs w:val="24"/>
          <w:vertAlign w:val="superscript"/>
          <w:lang w:val="en-GB"/>
        </w:rPr>
        <w:t>th</w:t>
      </w:r>
      <w:r w:rsidRPr="003427ED">
        <w:rPr>
          <w:rFonts w:ascii="Cambria" w:hAnsi="Cambria" w:cs="Calibri"/>
          <w:b/>
          <w:bCs/>
          <w:sz w:val="28"/>
          <w:szCs w:val="24"/>
          <w:lang w:val="en-GB"/>
        </w:rPr>
        <w:t>, 2012.</w:t>
      </w:r>
      <w:r w:rsidRPr="003427ED">
        <w:rPr>
          <w:rFonts w:ascii="Cambria" w:hAnsi="Cambria" w:cs="Calibri"/>
          <w:sz w:val="28"/>
          <w:szCs w:val="24"/>
          <w:lang w:val="en-GB"/>
        </w:rPr>
        <w:t xml:space="preserve">  A selection of papers from the seminar will be invited for publication in </w:t>
      </w:r>
      <w:r w:rsidRPr="003427ED">
        <w:rPr>
          <w:rFonts w:ascii="Cambria" w:hAnsi="Cambria" w:cs="Calibri"/>
          <w:i/>
          <w:iCs/>
          <w:sz w:val="28"/>
          <w:szCs w:val="24"/>
          <w:lang w:val="en-GB"/>
        </w:rPr>
        <w:t>Pre Conference Catalogue.</w:t>
      </w:r>
    </w:p>
    <w:p w:rsidR="004F6692" w:rsidRDefault="004F6692" w:rsidP="003427ED">
      <w:pPr>
        <w:spacing w:before="120" w:after="120" w:line="240" w:lineRule="auto"/>
        <w:ind w:right="-23"/>
        <w:jc w:val="both"/>
        <w:rPr>
          <w:rFonts w:ascii="Cambria" w:hAnsi="Cambria" w:cs="Calibri"/>
          <w:b/>
          <w:bCs/>
          <w:sz w:val="24"/>
          <w:szCs w:val="24"/>
          <w:lang w:val="en-GB"/>
        </w:rPr>
      </w:pPr>
    </w:p>
    <w:p w:rsidR="004F6692" w:rsidRPr="0023299E" w:rsidRDefault="004F6692" w:rsidP="003427ED">
      <w:pPr>
        <w:spacing w:before="120" w:after="120" w:line="240" w:lineRule="auto"/>
        <w:ind w:right="-23"/>
        <w:jc w:val="center"/>
        <w:rPr>
          <w:rFonts w:ascii="Cambria" w:hAnsi="Cambria" w:cs="Calibri"/>
          <w:sz w:val="32"/>
          <w:szCs w:val="24"/>
          <w:u w:val="single"/>
          <w:lang w:val="en-GB"/>
        </w:rPr>
      </w:pPr>
      <w:r w:rsidRPr="0023299E">
        <w:rPr>
          <w:rFonts w:ascii="Cambria" w:hAnsi="Cambria" w:cs="Calibri"/>
          <w:b/>
          <w:bCs/>
          <w:sz w:val="32"/>
          <w:szCs w:val="24"/>
          <w:u w:val="single"/>
          <w:lang w:val="en-GB"/>
        </w:rPr>
        <w:t>Contact:</w:t>
      </w:r>
    </w:p>
    <w:p w:rsidR="004F6692" w:rsidRDefault="004F6692" w:rsidP="003427ED">
      <w:pPr>
        <w:spacing w:before="120" w:after="120" w:line="240" w:lineRule="auto"/>
        <w:ind w:right="-23"/>
        <w:jc w:val="center"/>
        <w:rPr>
          <w:rFonts w:ascii="Cambria" w:hAnsi="Cambria" w:cs="Calibri"/>
          <w:b/>
          <w:sz w:val="28"/>
          <w:szCs w:val="24"/>
        </w:rPr>
      </w:pPr>
      <w:r w:rsidRPr="0023299E">
        <w:rPr>
          <w:rFonts w:ascii="Cambria" w:hAnsi="Cambria" w:cs="Calibri"/>
          <w:b/>
          <w:sz w:val="28"/>
          <w:szCs w:val="24"/>
        </w:rPr>
        <w:t xml:space="preserve">Mr. Vivek Sharma, </w:t>
      </w:r>
    </w:p>
    <w:p w:rsidR="004F6692" w:rsidRDefault="004F6692" w:rsidP="003427ED">
      <w:pPr>
        <w:spacing w:before="120" w:after="120" w:line="240" w:lineRule="auto"/>
        <w:ind w:right="-23"/>
        <w:jc w:val="center"/>
        <w:rPr>
          <w:rFonts w:ascii="Cambria" w:hAnsi="Cambria" w:cs="Calibri"/>
          <w:sz w:val="28"/>
          <w:szCs w:val="24"/>
        </w:rPr>
      </w:pPr>
      <w:r w:rsidRPr="0023299E">
        <w:rPr>
          <w:rFonts w:ascii="Cambria" w:hAnsi="Cambria" w:cs="Calibri"/>
          <w:sz w:val="28"/>
          <w:szCs w:val="24"/>
        </w:rPr>
        <w:t>Manager (Projects),</w:t>
      </w:r>
      <w:r w:rsidRPr="0023299E">
        <w:rPr>
          <w:rFonts w:ascii="Cambria" w:hAnsi="Cambria" w:cs="Calibri"/>
          <w:b/>
          <w:sz w:val="28"/>
          <w:szCs w:val="24"/>
        </w:rPr>
        <w:t xml:space="preserve"> </w:t>
      </w:r>
      <w:r w:rsidRPr="0023299E">
        <w:rPr>
          <w:rFonts w:ascii="Cambria" w:hAnsi="Cambria" w:cs="Calibri"/>
          <w:sz w:val="28"/>
          <w:szCs w:val="24"/>
        </w:rPr>
        <w:t>Global Forum for Disaster Reduc</w:t>
      </w:r>
      <w:r>
        <w:rPr>
          <w:rFonts w:ascii="Cambria" w:hAnsi="Cambria" w:cs="Calibri"/>
          <w:sz w:val="28"/>
          <w:szCs w:val="24"/>
        </w:rPr>
        <w:t>tion (GFDR)</w:t>
      </w:r>
    </w:p>
    <w:p w:rsidR="004F6692" w:rsidRDefault="004F6692" w:rsidP="003427ED">
      <w:pPr>
        <w:spacing w:before="120" w:after="120" w:line="240" w:lineRule="auto"/>
        <w:ind w:right="-23"/>
        <w:jc w:val="center"/>
        <w:rPr>
          <w:rFonts w:ascii="Cambria" w:hAnsi="Cambria" w:cs="Calibri"/>
          <w:sz w:val="28"/>
          <w:szCs w:val="24"/>
        </w:rPr>
      </w:pPr>
      <w:r w:rsidRPr="0023299E">
        <w:rPr>
          <w:rFonts w:ascii="Cambria" w:hAnsi="Cambria" w:cs="Calibri"/>
          <w:sz w:val="28"/>
          <w:szCs w:val="24"/>
        </w:rPr>
        <w:t xml:space="preserve">3rd Floor 216 A/13, Gautam Nagar, Opp. Gulmohar Park, </w:t>
      </w:r>
    </w:p>
    <w:p w:rsidR="004F6692" w:rsidRPr="0023299E" w:rsidRDefault="004F6692" w:rsidP="003427ED">
      <w:pPr>
        <w:spacing w:before="120" w:after="120" w:line="240" w:lineRule="auto"/>
        <w:ind w:right="-23"/>
        <w:jc w:val="center"/>
        <w:rPr>
          <w:rFonts w:ascii="Cambria" w:hAnsi="Cambria" w:cs="Calibri"/>
          <w:sz w:val="28"/>
          <w:szCs w:val="24"/>
        </w:rPr>
      </w:pPr>
      <w:r w:rsidRPr="0023299E">
        <w:rPr>
          <w:rFonts w:ascii="Cambria" w:hAnsi="Cambria" w:cs="Calibri"/>
          <w:sz w:val="28"/>
          <w:szCs w:val="24"/>
        </w:rPr>
        <w:t>New Delhi - 110 049 India</w:t>
      </w:r>
    </w:p>
    <w:p w:rsidR="004F6692" w:rsidRDefault="004F6692" w:rsidP="003427ED">
      <w:pPr>
        <w:spacing w:before="120" w:after="120" w:line="240" w:lineRule="auto"/>
        <w:ind w:right="-23"/>
        <w:jc w:val="center"/>
        <w:rPr>
          <w:rFonts w:ascii="Cambria" w:hAnsi="Cambria" w:cs="Calibri"/>
          <w:sz w:val="28"/>
          <w:szCs w:val="24"/>
        </w:rPr>
      </w:pPr>
      <w:r w:rsidRPr="0023299E">
        <w:rPr>
          <w:rFonts w:ascii="Cambria" w:hAnsi="Cambria" w:cs="Calibri"/>
          <w:sz w:val="28"/>
          <w:szCs w:val="24"/>
        </w:rPr>
        <w:t xml:space="preserve">Email: </w:t>
      </w:r>
      <w:hyperlink r:id="rId9" w:history="1">
        <w:r w:rsidRPr="0023299E">
          <w:rPr>
            <w:rStyle w:val="Hyperlink"/>
            <w:rFonts w:ascii="Cambria" w:hAnsi="Cambria" w:cs="Calibri"/>
            <w:sz w:val="28"/>
            <w:szCs w:val="24"/>
          </w:rPr>
          <w:t>vivek.gfdr@gmail.com</w:t>
        </w:r>
      </w:hyperlink>
      <w:r>
        <w:rPr>
          <w:rFonts w:ascii="Cambria" w:hAnsi="Cambria" w:cs="Calibri"/>
          <w:sz w:val="28"/>
          <w:szCs w:val="24"/>
        </w:rPr>
        <w:t xml:space="preserve"> ,</w:t>
      </w:r>
      <w:r w:rsidRPr="0023299E">
        <w:rPr>
          <w:rFonts w:ascii="Cambria" w:hAnsi="Cambria" w:cs="Calibri"/>
          <w:sz w:val="28"/>
          <w:szCs w:val="24"/>
        </w:rPr>
        <w:t xml:space="preserve"> </w:t>
      </w:r>
      <w:hyperlink r:id="rId10" w:history="1">
        <w:r w:rsidRPr="0023299E">
          <w:rPr>
            <w:rStyle w:val="Hyperlink"/>
            <w:rFonts w:ascii="Cambria" w:hAnsi="Cambria" w:cs="Calibri"/>
            <w:sz w:val="28"/>
            <w:szCs w:val="24"/>
          </w:rPr>
          <w:t>vivek@gfdr.org</w:t>
        </w:r>
      </w:hyperlink>
    </w:p>
    <w:p w:rsidR="004F6692" w:rsidRPr="0023299E" w:rsidRDefault="004F6692" w:rsidP="003427ED">
      <w:pPr>
        <w:spacing w:before="120" w:after="120" w:line="240" w:lineRule="auto"/>
        <w:ind w:right="-23"/>
        <w:jc w:val="center"/>
        <w:rPr>
          <w:rFonts w:ascii="Cambria" w:hAnsi="Cambria" w:cs="Calibri"/>
          <w:sz w:val="28"/>
          <w:szCs w:val="24"/>
        </w:rPr>
      </w:pPr>
      <w:r w:rsidRPr="0023299E">
        <w:rPr>
          <w:rFonts w:ascii="Cambria" w:hAnsi="Cambria" w:cs="Calibri"/>
          <w:sz w:val="28"/>
          <w:szCs w:val="24"/>
        </w:rPr>
        <w:t>Contact No. +91 98998 88432, 97160 19560.</w:t>
      </w:r>
    </w:p>
    <w:p w:rsidR="004F6692" w:rsidRPr="0023299E" w:rsidRDefault="004F6692" w:rsidP="003427ED">
      <w:pPr>
        <w:pStyle w:val="NoSpacing"/>
        <w:spacing w:before="120" w:after="120"/>
        <w:ind w:left="-142" w:right="-23"/>
        <w:jc w:val="both"/>
        <w:rPr>
          <w:rFonts w:cs="Calibri"/>
          <w:sz w:val="28"/>
          <w:szCs w:val="24"/>
        </w:rPr>
      </w:pPr>
    </w:p>
    <w:sectPr w:rsidR="004F6692" w:rsidRPr="0023299E" w:rsidSect="00AB47E7">
      <w:pgSz w:w="11906" w:h="16838"/>
      <w:pgMar w:top="1440" w:right="707"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692" w:rsidRDefault="004F6692" w:rsidP="008574B4">
      <w:pPr>
        <w:spacing w:after="0" w:line="240" w:lineRule="auto"/>
      </w:pPr>
      <w:r>
        <w:separator/>
      </w:r>
    </w:p>
  </w:endnote>
  <w:endnote w:type="continuationSeparator" w:id="0">
    <w:p w:rsidR="004F6692" w:rsidRDefault="004F6692" w:rsidP="00857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692" w:rsidRDefault="004F6692" w:rsidP="008574B4">
      <w:pPr>
        <w:spacing w:after="0" w:line="240" w:lineRule="auto"/>
      </w:pPr>
      <w:r>
        <w:separator/>
      </w:r>
    </w:p>
  </w:footnote>
  <w:footnote w:type="continuationSeparator" w:id="0">
    <w:p w:rsidR="004F6692" w:rsidRDefault="004F6692" w:rsidP="008574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0495E"/>
    <w:multiLevelType w:val="hybridMultilevel"/>
    <w:tmpl w:val="C3C867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7984327"/>
    <w:multiLevelType w:val="hybridMultilevel"/>
    <w:tmpl w:val="F8EE84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1E97094"/>
    <w:multiLevelType w:val="multilevel"/>
    <w:tmpl w:val="4009001F"/>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4B4"/>
    <w:rsid w:val="000565DB"/>
    <w:rsid w:val="000D6A01"/>
    <w:rsid w:val="001F5291"/>
    <w:rsid w:val="0023299E"/>
    <w:rsid w:val="003427ED"/>
    <w:rsid w:val="003609B8"/>
    <w:rsid w:val="00367330"/>
    <w:rsid w:val="004F6692"/>
    <w:rsid w:val="00550EF9"/>
    <w:rsid w:val="00663E93"/>
    <w:rsid w:val="00700B87"/>
    <w:rsid w:val="008556BB"/>
    <w:rsid w:val="008574B4"/>
    <w:rsid w:val="008C747D"/>
    <w:rsid w:val="009D450B"/>
    <w:rsid w:val="00A37878"/>
    <w:rsid w:val="00A6256D"/>
    <w:rsid w:val="00AB47E7"/>
    <w:rsid w:val="00B467B8"/>
    <w:rsid w:val="00B472BB"/>
    <w:rsid w:val="00B91B73"/>
    <w:rsid w:val="00BC256F"/>
    <w:rsid w:val="00BC6274"/>
    <w:rsid w:val="00C04EF1"/>
    <w:rsid w:val="00C27F43"/>
    <w:rsid w:val="00CA0BC8"/>
    <w:rsid w:val="00CA6112"/>
    <w:rsid w:val="00CB4536"/>
    <w:rsid w:val="00D740DA"/>
    <w:rsid w:val="00EA4C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7D"/>
    <w:pPr>
      <w:spacing w:after="200" w:line="276" w:lineRule="auto"/>
    </w:pPr>
    <w:rPr>
      <w:rFonts w:cs="Times New Roman"/>
      <w:lang w:val="en-IN"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74B4"/>
    <w:pPr>
      <w:tabs>
        <w:tab w:val="center" w:pos="4513"/>
        <w:tab w:val="right" w:pos="9026"/>
      </w:tabs>
      <w:spacing w:after="0" w:line="240" w:lineRule="auto"/>
    </w:pPr>
    <w:rPr>
      <w:rFonts w:cs="Arial"/>
    </w:rPr>
  </w:style>
  <w:style w:type="character" w:customStyle="1" w:styleId="HeaderChar">
    <w:name w:val="Header Char"/>
    <w:basedOn w:val="DefaultParagraphFont"/>
    <w:link w:val="Header"/>
    <w:uiPriority w:val="99"/>
    <w:locked/>
    <w:rsid w:val="008574B4"/>
    <w:rPr>
      <w:rFonts w:cs="Times New Roman"/>
    </w:rPr>
  </w:style>
  <w:style w:type="paragraph" w:styleId="Footer">
    <w:name w:val="footer"/>
    <w:basedOn w:val="Normal"/>
    <w:link w:val="FooterChar"/>
    <w:uiPriority w:val="99"/>
    <w:rsid w:val="008574B4"/>
    <w:pPr>
      <w:tabs>
        <w:tab w:val="center" w:pos="4513"/>
        <w:tab w:val="right" w:pos="9026"/>
      </w:tabs>
      <w:spacing w:after="0" w:line="240" w:lineRule="auto"/>
    </w:pPr>
    <w:rPr>
      <w:rFonts w:cs="Arial"/>
    </w:rPr>
  </w:style>
  <w:style w:type="character" w:customStyle="1" w:styleId="FooterChar">
    <w:name w:val="Footer Char"/>
    <w:basedOn w:val="DefaultParagraphFont"/>
    <w:link w:val="Footer"/>
    <w:uiPriority w:val="99"/>
    <w:locked/>
    <w:rsid w:val="008574B4"/>
    <w:rPr>
      <w:rFonts w:cs="Times New Roman"/>
    </w:rPr>
  </w:style>
  <w:style w:type="paragraph" w:styleId="BalloonText">
    <w:name w:val="Balloon Text"/>
    <w:basedOn w:val="Normal"/>
    <w:link w:val="BalloonTextChar"/>
    <w:uiPriority w:val="99"/>
    <w:semiHidden/>
    <w:rsid w:val="00857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74B4"/>
    <w:rPr>
      <w:rFonts w:ascii="Tahoma" w:hAnsi="Tahoma" w:cs="Tahoma"/>
      <w:sz w:val="16"/>
      <w:szCs w:val="16"/>
    </w:rPr>
  </w:style>
  <w:style w:type="character" w:styleId="Hyperlink">
    <w:name w:val="Hyperlink"/>
    <w:basedOn w:val="DefaultParagraphFont"/>
    <w:uiPriority w:val="99"/>
    <w:rsid w:val="008574B4"/>
    <w:rPr>
      <w:rFonts w:cs="Times New Roman"/>
      <w:color w:val="0000FF"/>
      <w:u w:val="single"/>
    </w:rPr>
  </w:style>
  <w:style w:type="paragraph" w:styleId="NoSpacing">
    <w:name w:val="No Spacing"/>
    <w:uiPriority w:val="99"/>
    <w:qFormat/>
    <w:rsid w:val="008C747D"/>
    <w:rPr>
      <w:rFonts w:cs="Times New Roman"/>
      <w:lang w:eastAsia="en-US"/>
    </w:rPr>
  </w:style>
  <w:style w:type="paragraph" w:styleId="ListParagraph">
    <w:name w:val="List Paragraph"/>
    <w:basedOn w:val="Normal"/>
    <w:uiPriority w:val="99"/>
    <w:qFormat/>
    <w:rsid w:val="00AB47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ivek@gfdr.org" TargetMode="External"/><Relationship Id="rId4" Type="http://schemas.openxmlformats.org/officeDocument/2006/relationships/webSettings" Target="webSettings.xml"/><Relationship Id="rId9" Type="http://schemas.openxmlformats.org/officeDocument/2006/relationships/hyperlink" Target="mailto:vivek.gfd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711</Words>
  <Characters>4058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dc:creator>
  <cp:keywords/>
  <dc:description/>
  <cp:lastModifiedBy>.</cp:lastModifiedBy>
  <cp:revision>2</cp:revision>
  <cp:lastPrinted>2012-02-14T07:27:00Z</cp:lastPrinted>
  <dcterms:created xsi:type="dcterms:W3CDTF">2012-02-24T13:10:00Z</dcterms:created>
  <dcterms:modified xsi:type="dcterms:W3CDTF">2012-02-24T13:10:00Z</dcterms:modified>
</cp:coreProperties>
</file>