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D7" w:rsidRPr="00B13C5F" w:rsidRDefault="000D5CD7" w:rsidP="007F6EFE">
      <w:pPr>
        <w:pStyle w:val="NoSpacing"/>
        <w:jc w:val="center"/>
        <w:rPr>
          <w:rFonts w:ascii="Times New Roman" w:hAnsi="Times New Roman"/>
          <w:caps/>
          <w:sz w:val="26"/>
          <w:szCs w:val="26"/>
        </w:rPr>
      </w:pPr>
      <w:r w:rsidRPr="00B13C5F">
        <w:rPr>
          <w:rFonts w:ascii="Times New Roman" w:hAnsi="Times New Roman"/>
          <w:caps/>
          <w:sz w:val="26"/>
          <w:szCs w:val="26"/>
        </w:rPr>
        <w:t>Statement by high commissioner ts.amgalanbayar,</w:t>
      </w:r>
    </w:p>
    <w:p w:rsidR="000D5CD7" w:rsidRPr="00B13C5F" w:rsidRDefault="000D5CD7" w:rsidP="007F6EFE">
      <w:pPr>
        <w:pStyle w:val="NoSpacing"/>
        <w:jc w:val="center"/>
        <w:rPr>
          <w:rFonts w:ascii="Times New Roman" w:hAnsi="Times New Roman"/>
          <w:caps/>
          <w:sz w:val="26"/>
          <w:szCs w:val="26"/>
        </w:rPr>
      </w:pPr>
      <w:r w:rsidRPr="00B13C5F">
        <w:rPr>
          <w:rFonts w:ascii="Times New Roman" w:hAnsi="Times New Roman"/>
          <w:caps/>
          <w:sz w:val="26"/>
          <w:szCs w:val="26"/>
        </w:rPr>
        <w:t>chief of national emergency management agency, Mongolia</w:t>
      </w:r>
    </w:p>
    <w:p w:rsidR="000D5CD7" w:rsidRPr="00B13C5F" w:rsidRDefault="000D5CD7" w:rsidP="007F6EFE">
      <w:pPr>
        <w:pStyle w:val="NoSpacing"/>
        <w:jc w:val="center"/>
        <w:rPr>
          <w:rFonts w:ascii="Times New Roman" w:hAnsi="Times New Roman"/>
          <w:bCs/>
          <w:caps/>
          <w:kern w:val="36"/>
          <w:sz w:val="26"/>
          <w:szCs w:val="26"/>
        </w:rPr>
      </w:pPr>
      <w:r w:rsidRPr="00B13C5F">
        <w:rPr>
          <w:rFonts w:ascii="Times New Roman" w:hAnsi="Times New Roman"/>
          <w:caps/>
          <w:sz w:val="26"/>
          <w:szCs w:val="26"/>
        </w:rPr>
        <w:t>a</w:t>
      </w:r>
      <w:r w:rsidRPr="00B13C5F">
        <w:rPr>
          <w:rFonts w:ascii="Times New Roman" w:hAnsi="Times New Roman"/>
          <w:bCs/>
          <w:caps/>
          <w:kern w:val="36"/>
          <w:sz w:val="26"/>
          <w:szCs w:val="26"/>
        </w:rPr>
        <w:t>t the third session of the Global Platform</w:t>
      </w:r>
    </w:p>
    <w:p w:rsidR="000D5CD7" w:rsidRPr="00B13C5F" w:rsidRDefault="000D5CD7" w:rsidP="007F6EFE">
      <w:pPr>
        <w:pStyle w:val="NoSpacing"/>
        <w:jc w:val="center"/>
        <w:rPr>
          <w:rFonts w:ascii="Times New Roman" w:hAnsi="Times New Roman"/>
          <w:bCs/>
          <w:caps/>
          <w:kern w:val="36"/>
          <w:sz w:val="26"/>
          <w:szCs w:val="26"/>
        </w:rPr>
      </w:pPr>
      <w:r w:rsidRPr="00B13C5F">
        <w:rPr>
          <w:rFonts w:ascii="Times New Roman" w:hAnsi="Times New Roman"/>
          <w:bCs/>
          <w:caps/>
          <w:kern w:val="36"/>
          <w:sz w:val="26"/>
          <w:szCs w:val="26"/>
        </w:rPr>
        <w:t>for Disaster Risk Reduction</w:t>
      </w:r>
    </w:p>
    <w:p w:rsidR="000D5CD7" w:rsidRPr="00B13C5F" w:rsidRDefault="000D5CD7" w:rsidP="007F6EFE">
      <w:pPr>
        <w:pStyle w:val="NoSpacing"/>
        <w:spacing w:line="360" w:lineRule="auto"/>
        <w:jc w:val="center"/>
        <w:rPr>
          <w:rFonts w:ascii="Times New Roman" w:hAnsi="Times New Roman"/>
          <w:bCs/>
          <w:kern w:val="36"/>
          <w:sz w:val="26"/>
          <w:szCs w:val="26"/>
        </w:rPr>
      </w:pPr>
      <w:r w:rsidRPr="00B13C5F">
        <w:rPr>
          <w:rFonts w:ascii="Times New Roman" w:hAnsi="Times New Roman"/>
          <w:bCs/>
          <w:kern w:val="36"/>
          <w:sz w:val="26"/>
          <w:szCs w:val="26"/>
        </w:rPr>
        <w:t>Geneva, Switzerland, 10-13 May, 2011</w:t>
      </w:r>
    </w:p>
    <w:p w:rsidR="000D5CD7" w:rsidRPr="00B13C5F" w:rsidRDefault="000D5CD7" w:rsidP="007F6EFE">
      <w:pPr>
        <w:pStyle w:val="NoSpacing"/>
        <w:spacing w:line="36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0D5CD7" w:rsidRPr="00B13C5F" w:rsidRDefault="000D5CD7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13C5F">
        <w:rPr>
          <w:rFonts w:ascii="Times New Roman" w:hAnsi="Times New Roman"/>
          <w:sz w:val="26"/>
          <w:szCs w:val="26"/>
        </w:rPr>
        <w:t>Distinguished guests and delegates of the Third Session of the Global Platform for Disaster Risk Reduction!</w:t>
      </w:r>
    </w:p>
    <w:p w:rsidR="000D5CD7" w:rsidRPr="00B13C5F" w:rsidRDefault="000D5CD7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13C5F">
        <w:rPr>
          <w:rFonts w:ascii="Times New Roman" w:hAnsi="Times New Roman"/>
          <w:sz w:val="26"/>
          <w:szCs w:val="26"/>
        </w:rPr>
        <w:t>Ladies and Gentlemen,</w:t>
      </w:r>
    </w:p>
    <w:p w:rsidR="000D5CD7" w:rsidRPr="00B13C5F" w:rsidRDefault="000D5CD7" w:rsidP="007F6EFE">
      <w:pPr>
        <w:pStyle w:val="NoSpacing"/>
        <w:spacing w:line="36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D5CD7" w:rsidRPr="00B13C5F" w:rsidRDefault="00DC7A00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</w:t>
      </w:r>
      <w:r w:rsidR="00C81217" w:rsidRPr="00B13C5F">
        <w:rPr>
          <w:rFonts w:ascii="Times New Roman" w:hAnsi="Times New Roman"/>
          <w:sz w:val="26"/>
          <w:szCs w:val="26"/>
        </w:rPr>
        <w:t>f</w:t>
      </w:r>
      <w:r w:rsidR="000D5CD7" w:rsidRPr="00B13C5F">
        <w:rPr>
          <w:rFonts w:ascii="Times New Roman" w:hAnsi="Times New Roman"/>
          <w:sz w:val="26"/>
          <w:szCs w:val="26"/>
        </w:rPr>
        <w:t xml:space="preserve">requency of natural disasters, their consequences and impacts </w:t>
      </w:r>
      <w:r>
        <w:rPr>
          <w:rFonts w:ascii="Times New Roman" w:hAnsi="Times New Roman"/>
          <w:sz w:val="26"/>
          <w:szCs w:val="26"/>
        </w:rPr>
        <w:t>i</w:t>
      </w:r>
      <w:r w:rsidRPr="00B13C5F">
        <w:rPr>
          <w:rFonts w:ascii="Times New Roman" w:hAnsi="Times New Roman"/>
          <w:sz w:val="26"/>
          <w:szCs w:val="26"/>
        </w:rPr>
        <w:t xml:space="preserve">ncreased </w:t>
      </w:r>
      <w:r w:rsidR="000D5CD7" w:rsidRPr="00B13C5F">
        <w:rPr>
          <w:rFonts w:ascii="Times New Roman" w:hAnsi="Times New Roman"/>
          <w:sz w:val="26"/>
          <w:szCs w:val="26"/>
        </w:rPr>
        <w:t>for recent years in the most regions of the world, especially in Asia</w:t>
      </w:r>
      <w:r>
        <w:rPr>
          <w:rFonts w:ascii="Times New Roman" w:hAnsi="Times New Roman"/>
          <w:sz w:val="26"/>
          <w:szCs w:val="26"/>
        </w:rPr>
        <w:t xml:space="preserve"> </w:t>
      </w:r>
      <w:r w:rsidR="00BF548B" w:rsidRPr="00B13C5F">
        <w:rPr>
          <w:rFonts w:ascii="Times New Roman" w:hAnsi="Times New Roman"/>
          <w:sz w:val="26"/>
          <w:szCs w:val="26"/>
        </w:rPr>
        <w:t>as</w:t>
      </w:r>
      <w:r w:rsidR="000D5CD7" w:rsidRPr="00B13C5F">
        <w:rPr>
          <w:rFonts w:ascii="Times New Roman" w:hAnsi="Times New Roman"/>
          <w:sz w:val="26"/>
          <w:szCs w:val="26"/>
        </w:rPr>
        <w:t xml:space="preserve"> a result of global climate change </w:t>
      </w:r>
      <w:r>
        <w:rPr>
          <w:rFonts w:ascii="Times New Roman" w:hAnsi="Times New Roman"/>
          <w:sz w:val="26"/>
          <w:szCs w:val="26"/>
        </w:rPr>
        <w:t xml:space="preserve">and </w:t>
      </w:r>
      <w:r w:rsidR="000D5CD7" w:rsidRPr="00B13C5F">
        <w:rPr>
          <w:rFonts w:ascii="Times New Roman" w:hAnsi="Times New Roman"/>
          <w:sz w:val="26"/>
          <w:szCs w:val="26"/>
        </w:rPr>
        <w:t xml:space="preserve">disturbance of ecological balance </w:t>
      </w:r>
      <w:r w:rsidR="003F0BC4">
        <w:rPr>
          <w:rFonts w:ascii="Times New Roman" w:hAnsi="Times New Roman"/>
          <w:sz w:val="26"/>
          <w:szCs w:val="26"/>
        </w:rPr>
        <w:t xml:space="preserve">are </w:t>
      </w:r>
      <w:r w:rsidR="00D561A2">
        <w:rPr>
          <w:rFonts w:ascii="Times New Roman" w:hAnsi="Times New Roman"/>
          <w:sz w:val="26"/>
          <w:szCs w:val="26"/>
        </w:rPr>
        <w:t>alarming and requiring us to intensify our activities.</w:t>
      </w:r>
      <w:r w:rsidR="000D5CD7" w:rsidRPr="00B13C5F">
        <w:rPr>
          <w:rFonts w:ascii="Times New Roman" w:hAnsi="Times New Roman"/>
          <w:sz w:val="26"/>
          <w:szCs w:val="26"/>
        </w:rPr>
        <w:t xml:space="preserve">  </w:t>
      </w:r>
    </w:p>
    <w:p w:rsidR="007F6EFE" w:rsidRPr="00B13C5F" w:rsidRDefault="007F6EFE" w:rsidP="007F6EFE">
      <w:pPr>
        <w:pStyle w:val="NoSpacing"/>
        <w:spacing w:line="360" w:lineRule="auto"/>
        <w:jc w:val="both"/>
        <w:rPr>
          <w:rFonts w:ascii="Times New Roman" w:hAnsi="Times New Roman"/>
          <w:color w:val="231F20"/>
          <w:sz w:val="26"/>
          <w:szCs w:val="26"/>
        </w:rPr>
      </w:pPr>
    </w:p>
    <w:p w:rsidR="00BE6C62" w:rsidRPr="00B13C5F" w:rsidRDefault="00BE6C62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13C5F">
        <w:rPr>
          <w:rFonts w:ascii="Times New Roman" w:hAnsi="Times New Roman"/>
          <w:color w:val="231F20"/>
          <w:sz w:val="26"/>
          <w:szCs w:val="26"/>
        </w:rPr>
        <w:t xml:space="preserve">Due </w:t>
      </w:r>
      <w:r w:rsidRPr="00D561A2">
        <w:rPr>
          <w:rFonts w:ascii="Times New Roman" w:hAnsi="Times New Roman"/>
          <w:color w:val="231F20"/>
          <w:sz w:val="26"/>
          <w:szCs w:val="26"/>
        </w:rPr>
        <w:t xml:space="preserve">to </w:t>
      </w:r>
      <w:r w:rsidR="00D561A2" w:rsidRPr="00D561A2">
        <w:rPr>
          <w:rFonts w:ascii="Times New Roman" w:hAnsi="Times New Roman"/>
          <w:color w:val="231F20"/>
          <w:sz w:val="26"/>
          <w:szCs w:val="26"/>
        </w:rPr>
        <w:t>geographical location</w:t>
      </w:r>
      <w:r w:rsidR="00D561A2">
        <w:rPr>
          <w:color w:val="231F20"/>
        </w:rPr>
        <w:t xml:space="preserve"> </w:t>
      </w:r>
      <w:r w:rsidRPr="00B13C5F">
        <w:rPr>
          <w:rFonts w:ascii="Times New Roman" w:hAnsi="Times New Roman"/>
          <w:color w:val="231F20"/>
          <w:sz w:val="26"/>
          <w:szCs w:val="26"/>
        </w:rPr>
        <w:t>and continental climate, Mongolia predominantly experiences drought, dzud, severe snow and dust storms, earthquake, flood, steppe and forest fires, human and ani</w:t>
      </w:r>
      <w:r w:rsidR="00882480" w:rsidRPr="00B13C5F">
        <w:rPr>
          <w:rFonts w:ascii="Times New Roman" w:hAnsi="Times New Roman"/>
          <w:color w:val="231F20"/>
          <w:sz w:val="26"/>
          <w:szCs w:val="26"/>
        </w:rPr>
        <w:t>mal highly infectious diseases</w:t>
      </w:r>
      <w:r w:rsidR="00D561A2">
        <w:rPr>
          <w:rFonts w:ascii="Times New Roman" w:hAnsi="Times New Roman"/>
          <w:color w:val="231F20"/>
          <w:sz w:val="26"/>
          <w:szCs w:val="26"/>
        </w:rPr>
        <w:t xml:space="preserve">. The </w:t>
      </w:r>
      <w:r w:rsidRPr="00B13C5F">
        <w:rPr>
          <w:rFonts w:ascii="Times New Roman" w:hAnsi="Times New Roman"/>
          <w:color w:val="231F20"/>
          <w:sz w:val="26"/>
          <w:szCs w:val="26"/>
        </w:rPr>
        <w:t>e</w:t>
      </w:r>
      <w:r w:rsidRPr="00B13C5F">
        <w:rPr>
          <w:rFonts w:ascii="Times New Roman" w:hAnsi="Times New Roman"/>
          <w:bCs/>
          <w:sz w:val="26"/>
          <w:szCs w:val="26"/>
        </w:rPr>
        <w:t xml:space="preserve">conomic losses </w:t>
      </w:r>
      <w:r w:rsidR="00D561A2">
        <w:rPr>
          <w:rFonts w:ascii="Times New Roman" w:hAnsi="Times New Roman"/>
          <w:bCs/>
          <w:sz w:val="26"/>
          <w:szCs w:val="26"/>
        </w:rPr>
        <w:t xml:space="preserve">of disasters and hazardous phenomena in Mongolia </w:t>
      </w:r>
      <w:r w:rsidRPr="00B13C5F">
        <w:rPr>
          <w:rFonts w:ascii="Times New Roman" w:hAnsi="Times New Roman"/>
          <w:bCs/>
          <w:sz w:val="26"/>
          <w:szCs w:val="26"/>
        </w:rPr>
        <w:t>increased by 10 – 14 times in comparison with previous decade</w:t>
      </w:r>
      <w:r w:rsidR="009F43B0">
        <w:rPr>
          <w:rFonts w:ascii="Times New Roman" w:hAnsi="Times New Roman"/>
          <w:bCs/>
          <w:sz w:val="26"/>
          <w:szCs w:val="26"/>
        </w:rPr>
        <w:t>,</w:t>
      </w:r>
      <w:r w:rsidR="00AD55F9">
        <w:rPr>
          <w:rFonts w:ascii="Times New Roman" w:hAnsi="Times New Roman"/>
          <w:bCs/>
          <w:sz w:val="26"/>
          <w:szCs w:val="26"/>
        </w:rPr>
        <w:t xml:space="preserve"> </w:t>
      </w:r>
      <w:r w:rsidR="00AD55F9" w:rsidRPr="00B13C5F">
        <w:rPr>
          <w:rFonts w:ascii="Times New Roman" w:hAnsi="Times New Roman"/>
          <w:bCs/>
          <w:sz w:val="26"/>
          <w:szCs w:val="26"/>
        </w:rPr>
        <w:t>negatively</w:t>
      </w:r>
      <w:r w:rsidR="00882480" w:rsidRPr="00B13C5F">
        <w:rPr>
          <w:rFonts w:ascii="Times New Roman" w:hAnsi="Times New Roman"/>
          <w:bCs/>
          <w:sz w:val="26"/>
          <w:szCs w:val="26"/>
        </w:rPr>
        <w:t xml:space="preserve"> i</w:t>
      </w:r>
      <w:r w:rsidR="00D561A2">
        <w:rPr>
          <w:rFonts w:ascii="Times New Roman" w:hAnsi="Times New Roman"/>
          <w:bCs/>
          <w:sz w:val="26"/>
          <w:szCs w:val="26"/>
        </w:rPr>
        <w:t>nfluencing</w:t>
      </w:r>
      <w:r w:rsidR="00882480" w:rsidRPr="00B13C5F">
        <w:rPr>
          <w:rFonts w:ascii="Times New Roman" w:hAnsi="Times New Roman"/>
          <w:bCs/>
          <w:sz w:val="26"/>
          <w:szCs w:val="26"/>
        </w:rPr>
        <w:t xml:space="preserve"> country’s social and economic sustainable development</w:t>
      </w:r>
      <w:r w:rsidRPr="00B13C5F">
        <w:rPr>
          <w:rFonts w:ascii="Times New Roman" w:hAnsi="Times New Roman"/>
          <w:bCs/>
          <w:sz w:val="26"/>
          <w:szCs w:val="26"/>
        </w:rPr>
        <w:t>.</w:t>
      </w:r>
      <w:r w:rsidR="00D561A2">
        <w:rPr>
          <w:rFonts w:ascii="Times New Roman" w:hAnsi="Times New Roman"/>
          <w:bCs/>
          <w:sz w:val="26"/>
          <w:szCs w:val="26"/>
        </w:rPr>
        <w:t xml:space="preserve"> </w:t>
      </w:r>
    </w:p>
    <w:p w:rsidR="007F6EFE" w:rsidRPr="00B13C5F" w:rsidRDefault="007F6EFE" w:rsidP="007F6EFE">
      <w:pPr>
        <w:pStyle w:val="NoSpacing"/>
        <w:spacing w:line="360" w:lineRule="auto"/>
        <w:jc w:val="both"/>
        <w:rPr>
          <w:rFonts w:ascii="Times New Roman" w:hAnsi="Times New Roman"/>
          <w:iCs/>
          <w:sz w:val="26"/>
          <w:szCs w:val="26"/>
          <w:lang w:val="ms-MY"/>
        </w:rPr>
      </w:pPr>
    </w:p>
    <w:p w:rsidR="00882480" w:rsidRPr="00B13C5F" w:rsidRDefault="00882480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13C5F">
        <w:rPr>
          <w:rFonts w:ascii="Times New Roman" w:hAnsi="Times New Roman"/>
          <w:iCs/>
          <w:sz w:val="26"/>
          <w:szCs w:val="26"/>
          <w:lang w:val="ms-MY"/>
        </w:rPr>
        <w:t>The most recent disaster of dzud of 2009-2010 with severe snowfall and extreme cold</w:t>
      </w:r>
      <w:r w:rsidR="00AD55F9">
        <w:rPr>
          <w:rFonts w:ascii="Times New Roman" w:hAnsi="Times New Roman"/>
          <w:iCs/>
          <w:sz w:val="26"/>
          <w:szCs w:val="26"/>
          <w:lang w:val="ms-MY"/>
        </w:rPr>
        <w:t>ness</w:t>
      </w:r>
      <w:r w:rsidRPr="00B13C5F">
        <w:rPr>
          <w:rFonts w:ascii="Times New Roman" w:hAnsi="Times New Roman"/>
          <w:iCs/>
          <w:sz w:val="26"/>
          <w:szCs w:val="26"/>
          <w:lang w:val="ms-MY"/>
        </w:rPr>
        <w:t xml:space="preserve"> affected 80.9 % of the total territory of Mongolia and 57.3% of whole herders families or 97.5 thousands of them, causing the death of 9.7 million livestock valued 0,5 billion of US$. 8711 herder’s families lost all of their livestock or whole livelihood subsistence, while 32756 families lost more than 50% of livestock. </w:t>
      </w:r>
      <w:r w:rsidRPr="00B13C5F">
        <w:rPr>
          <w:rFonts w:ascii="Times New Roman" w:hAnsi="Times New Roman"/>
          <w:sz w:val="26"/>
          <w:szCs w:val="26"/>
        </w:rPr>
        <w:t xml:space="preserve">1400 herder’s families left without livestock have migrated to the urban areas seeking other subsistence sources. </w:t>
      </w:r>
    </w:p>
    <w:p w:rsidR="007F6EFE" w:rsidRPr="00B13C5F" w:rsidRDefault="007F6EFE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F59E2" w:rsidRPr="00B13C5F" w:rsidRDefault="00AD55F9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lang w:val="mn-MN"/>
        </w:rPr>
      </w:pPr>
      <w:r>
        <w:rPr>
          <w:rFonts w:ascii="Times New Roman" w:hAnsi="Times New Roman"/>
          <w:sz w:val="26"/>
          <w:szCs w:val="26"/>
        </w:rPr>
        <w:t>T</w:t>
      </w:r>
      <w:r w:rsidR="000F5D8C" w:rsidRPr="00B13C5F">
        <w:rPr>
          <w:rFonts w:ascii="Times New Roman" w:hAnsi="Times New Roman"/>
          <w:sz w:val="26"/>
          <w:szCs w:val="26"/>
        </w:rPr>
        <w:t xml:space="preserve">he Government of Mongolia pays considerable attention </w:t>
      </w:r>
      <w:r w:rsidR="0084137A"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strengthening </w:t>
      </w:r>
      <w:r w:rsidR="0084137A" w:rsidRPr="00B13C5F">
        <w:rPr>
          <w:rFonts w:ascii="Times New Roman" w:hAnsi="Times New Roman"/>
          <w:sz w:val="26"/>
          <w:szCs w:val="26"/>
        </w:rPr>
        <w:t xml:space="preserve">state policy and </w:t>
      </w:r>
      <w:r w:rsidR="0084137A">
        <w:rPr>
          <w:rFonts w:ascii="Times New Roman" w:hAnsi="Times New Roman"/>
          <w:sz w:val="26"/>
          <w:szCs w:val="26"/>
        </w:rPr>
        <w:t xml:space="preserve">improving </w:t>
      </w:r>
      <w:r w:rsidR="0084137A" w:rsidRPr="00B13C5F">
        <w:rPr>
          <w:rFonts w:ascii="Times New Roman" w:hAnsi="Times New Roman"/>
          <w:sz w:val="26"/>
          <w:szCs w:val="26"/>
        </w:rPr>
        <w:t>disaster resilience</w:t>
      </w:r>
      <w:r w:rsidR="0084137A">
        <w:rPr>
          <w:rFonts w:ascii="Times New Roman" w:hAnsi="Times New Roman"/>
          <w:sz w:val="26"/>
          <w:szCs w:val="26"/>
        </w:rPr>
        <w:t>, a</w:t>
      </w:r>
      <w:r w:rsidRPr="00B13C5F">
        <w:rPr>
          <w:rFonts w:ascii="Times New Roman" w:hAnsi="Times New Roman"/>
          <w:sz w:val="26"/>
          <w:szCs w:val="26"/>
          <w:lang w:val="mn-MN"/>
        </w:rPr>
        <w:t xml:space="preserve">s </w:t>
      </w:r>
      <w:r w:rsidRPr="00B13C5F">
        <w:rPr>
          <w:rFonts w:ascii="Times New Roman" w:hAnsi="Times New Roman"/>
          <w:sz w:val="26"/>
          <w:szCs w:val="26"/>
        </w:rPr>
        <w:t>overcoming disaster with less damage depends on</w:t>
      </w:r>
      <w:r w:rsidR="0084137A">
        <w:rPr>
          <w:rFonts w:ascii="Times New Roman" w:hAnsi="Times New Roman"/>
          <w:sz w:val="26"/>
          <w:szCs w:val="26"/>
        </w:rPr>
        <w:t xml:space="preserve"> those. </w:t>
      </w:r>
      <w:r w:rsidR="000F5D8C" w:rsidRPr="00B13C5F">
        <w:rPr>
          <w:rFonts w:ascii="Times New Roman" w:hAnsi="Times New Roman"/>
          <w:sz w:val="26"/>
          <w:szCs w:val="26"/>
        </w:rPr>
        <w:t xml:space="preserve"> </w:t>
      </w:r>
      <w:r w:rsidR="0084137A">
        <w:rPr>
          <w:rFonts w:ascii="Times New Roman" w:hAnsi="Times New Roman"/>
          <w:sz w:val="26"/>
          <w:szCs w:val="26"/>
        </w:rPr>
        <w:t>T</w:t>
      </w:r>
      <w:r w:rsidR="000D6CF1" w:rsidRPr="00B13C5F">
        <w:rPr>
          <w:rFonts w:ascii="Times New Roman" w:hAnsi="Times New Roman"/>
          <w:sz w:val="26"/>
          <w:szCs w:val="26"/>
        </w:rPr>
        <w:t xml:space="preserve">he State Policy on Disaster </w:t>
      </w:r>
      <w:r w:rsidR="0084137A">
        <w:rPr>
          <w:rFonts w:ascii="Times New Roman" w:hAnsi="Times New Roman"/>
          <w:sz w:val="26"/>
          <w:szCs w:val="26"/>
        </w:rPr>
        <w:t xml:space="preserve">Protection </w:t>
      </w:r>
      <w:r w:rsidR="00282E74" w:rsidRPr="00B13C5F">
        <w:rPr>
          <w:rFonts w:ascii="Times New Roman" w:hAnsi="Times New Roman"/>
          <w:sz w:val="26"/>
          <w:szCs w:val="26"/>
        </w:rPr>
        <w:t xml:space="preserve">developed </w:t>
      </w:r>
      <w:r w:rsidR="000D6CF1" w:rsidRPr="00B13C5F">
        <w:rPr>
          <w:rFonts w:ascii="Times New Roman" w:hAnsi="Times New Roman"/>
          <w:sz w:val="26"/>
          <w:szCs w:val="26"/>
        </w:rPr>
        <w:t xml:space="preserve">in connection with the concepts of </w:t>
      </w:r>
      <w:r w:rsidR="00282E74" w:rsidRPr="00B13C5F">
        <w:rPr>
          <w:rFonts w:ascii="Times New Roman" w:hAnsi="Times New Roman"/>
          <w:sz w:val="26"/>
          <w:szCs w:val="26"/>
        </w:rPr>
        <w:t xml:space="preserve">the </w:t>
      </w:r>
      <w:r w:rsidR="00F5428F" w:rsidRPr="00B13C5F">
        <w:rPr>
          <w:rFonts w:ascii="Times New Roman" w:hAnsi="Times New Roman"/>
          <w:color w:val="231F20"/>
          <w:sz w:val="26"/>
          <w:szCs w:val="26"/>
        </w:rPr>
        <w:t xml:space="preserve">Hyogo </w:t>
      </w:r>
      <w:r w:rsidR="00F5428F" w:rsidRPr="00B13C5F">
        <w:rPr>
          <w:rFonts w:ascii="Times New Roman" w:hAnsi="Times New Roman"/>
          <w:sz w:val="26"/>
          <w:szCs w:val="26"/>
        </w:rPr>
        <w:t>Framework for Action</w:t>
      </w:r>
      <w:r w:rsidR="000D6CF1" w:rsidRPr="00B13C5F">
        <w:rPr>
          <w:rFonts w:ascii="Times New Roman" w:hAnsi="Times New Roman"/>
          <w:sz w:val="26"/>
          <w:szCs w:val="26"/>
        </w:rPr>
        <w:t xml:space="preserve"> “</w:t>
      </w:r>
      <w:r w:rsidR="000D6CF1" w:rsidRPr="00B13C5F">
        <w:rPr>
          <w:rFonts w:ascii="Times New Roman" w:hAnsi="Times New Roman"/>
          <w:sz w:val="26"/>
          <w:szCs w:val="26"/>
          <w:lang w:bidi="ar-SA"/>
        </w:rPr>
        <w:t xml:space="preserve">Building the Resilience of Nations and Communities to Disasters” </w:t>
      </w:r>
      <w:r w:rsidR="00F5428F" w:rsidRPr="00B13C5F">
        <w:rPr>
          <w:rFonts w:ascii="Times New Roman" w:hAnsi="Times New Roman"/>
          <w:sz w:val="26"/>
          <w:szCs w:val="26"/>
        </w:rPr>
        <w:t>adopted by the World Conference on Disaster Reduction</w:t>
      </w:r>
      <w:r w:rsidR="000D6CF1" w:rsidRPr="00B13C5F">
        <w:rPr>
          <w:rFonts w:ascii="Times New Roman" w:hAnsi="Times New Roman"/>
          <w:sz w:val="26"/>
          <w:szCs w:val="26"/>
        </w:rPr>
        <w:t xml:space="preserve"> and </w:t>
      </w:r>
      <w:r w:rsidR="00F5428F" w:rsidRPr="00B13C5F">
        <w:rPr>
          <w:rFonts w:ascii="Times New Roman" w:hAnsi="Times New Roman"/>
          <w:color w:val="231F20"/>
          <w:sz w:val="26"/>
          <w:szCs w:val="26"/>
        </w:rPr>
        <w:t xml:space="preserve">the Comprehensive </w:t>
      </w:r>
      <w:r w:rsidR="00F5428F" w:rsidRPr="00B13C5F">
        <w:rPr>
          <w:rFonts w:ascii="Times New Roman" w:hAnsi="Times New Roman"/>
          <w:color w:val="231F20"/>
          <w:sz w:val="26"/>
          <w:szCs w:val="26"/>
        </w:rPr>
        <w:lastRenderedPageBreak/>
        <w:t xml:space="preserve">National Development Strategy based on </w:t>
      </w:r>
      <w:r w:rsidR="0084137A">
        <w:rPr>
          <w:rFonts w:ascii="Times New Roman" w:hAnsi="Times New Roman"/>
          <w:color w:val="231F20"/>
          <w:sz w:val="26"/>
          <w:szCs w:val="26"/>
        </w:rPr>
        <w:t xml:space="preserve">the </w:t>
      </w:r>
      <w:r w:rsidR="00F5428F" w:rsidRPr="00B13C5F">
        <w:rPr>
          <w:rFonts w:ascii="Times New Roman" w:hAnsi="Times New Roman"/>
          <w:color w:val="231F20"/>
          <w:sz w:val="26"/>
          <w:szCs w:val="26"/>
        </w:rPr>
        <w:t>Millennium Development Goal of Mongoli</w:t>
      </w:r>
      <w:r w:rsidR="000D6CF1" w:rsidRPr="00B13C5F">
        <w:rPr>
          <w:rFonts w:ascii="Times New Roman" w:hAnsi="Times New Roman"/>
          <w:color w:val="231F20"/>
          <w:sz w:val="26"/>
          <w:szCs w:val="26"/>
        </w:rPr>
        <w:t>a</w:t>
      </w:r>
      <w:r w:rsidR="0084137A" w:rsidRPr="0084137A">
        <w:rPr>
          <w:rFonts w:ascii="Times New Roman" w:hAnsi="Times New Roman"/>
          <w:sz w:val="26"/>
          <w:szCs w:val="26"/>
        </w:rPr>
        <w:t xml:space="preserve"> </w:t>
      </w:r>
      <w:r w:rsidR="0084137A">
        <w:rPr>
          <w:rFonts w:ascii="Times New Roman" w:hAnsi="Times New Roman"/>
          <w:sz w:val="26"/>
          <w:szCs w:val="26"/>
        </w:rPr>
        <w:t xml:space="preserve">is </w:t>
      </w:r>
      <w:r w:rsidR="0084137A" w:rsidRPr="00B13C5F">
        <w:rPr>
          <w:rFonts w:ascii="Times New Roman" w:hAnsi="Times New Roman"/>
          <w:sz w:val="26"/>
          <w:szCs w:val="26"/>
        </w:rPr>
        <w:t xml:space="preserve">being discussed </w:t>
      </w:r>
      <w:r w:rsidR="0084137A">
        <w:rPr>
          <w:rFonts w:ascii="Times New Roman" w:hAnsi="Times New Roman"/>
          <w:sz w:val="26"/>
          <w:szCs w:val="26"/>
        </w:rPr>
        <w:t>by t</w:t>
      </w:r>
      <w:r w:rsidR="0084137A" w:rsidRPr="00B13C5F">
        <w:rPr>
          <w:rFonts w:ascii="Times New Roman" w:hAnsi="Times New Roman"/>
          <w:sz w:val="26"/>
          <w:szCs w:val="26"/>
        </w:rPr>
        <w:t xml:space="preserve">he Parliament of </w:t>
      </w:r>
      <w:r w:rsidR="0084137A">
        <w:rPr>
          <w:rFonts w:ascii="Times New Roman" w:hAnsi="Times New Roman"/>
          <w:sz w:val="26"/>
          <w:szCs w:val="26"/>
        </w:rPr>
        <w:t>Mongolia</w:t>
      </w:r>
      <w:r w:rsidR="00F5428F" w:rsidRPr="00B13C5F">
        <w:rPr>
          <w:rFonts w:ascii="Times New Roman" w:hAnsi="Times New Roman"/>
          <w:color w:val="231F20"/>
          <w:sz w:val="26"/>
          <w:szCs w:val="26"/>
        </w:rPr>
        <w:t xml:space="preserve">. </w:t>
      </w:r>
      <w:r w:rsidR="00282E74" w:rsidRPr="00B13C5F">
        <w:rPr>
          <w:rFonts w:ascii="Times New Roman" w:hAnsi="Times New Roman"/>
          <w:sz w:val="26"/>
          <w:szCs w:val="26"/>
        </w:rPr>
        <w:t xml:space="preserve">The concepts of this policy </w:t>
      </w:r>
      <w:r w:rsidR="0084137A">
        <w:rPr>
          <w:rFonts w:ascii="Times New Roman" w:hAnsi="Times New Roman"/>
          <w:sz w:val="26"/>
          <w:szCs w:val="26"/>
        </w:rPr>
        <w:t xml:space="preserve">will </w:t>
      </w:r>
      <w:r w:rsidR="00282E74" w:rsidRPr="00B13C5F">
        <w:rPr>
          <w:rFonts w:ascii="Times New Roman" w:hAnsi="Times New Roman"/>
          <w:sz w:val="26"/>
          <w:szCs w:val="26"/>
        </w:rPr>
        <w:t>enabl</w:t>
      </w:r>
      <w:r w:rsidR="0084137A">
        <w:rPr>
          <w:rFonts w:ascii="Times New Roman" w:hAnsi="Times New Roman"/>
          <w:sz w:val="26"/>
          <w:szCs w:val="26"/>
        </w:rPr>
        <w:t>e</w:t>
      </w:r>
      <w:r w:rsidR="00282E74" w:rsidRPr="00B13C5F">
        <w:rPr>
          <w:rFonts w:ascii="Times New Roman" w:hAnsi="Times New Roman"/>
          <w:sz w:val="26"/>
          <w:szCs w:val="26"/>
        </w:rPr>
        <w:t xml:space="preserve"> social and economic sustainable development through strengthening national disaster management system, reducing vulnerability of population</w:t>
      </w:r>
      <w:r w:rsidR="0084137A">
        <w:rPr>
          <w:rFonts w:ascii="Times New Roman" w:hAnsi="Times New Roman"/>
          <w:sz w:val="26"/>
          <w:szCs w:val="26"/>
        </w:rPr>
        <w:t xml:space="preserve"> and</w:t>
      </w:r>
      <w:r w:rsidR="00282E74" w:rsidRPr="00B13C5F">
        <w:rPr>
          <w:rFonts w:ascii="Times New Roman" w:hAnsi="Times New Roman"/>
          <w:sz w:val="26"/>
          <w:szCs w:val="26"/>
        </w:rPr>
        <w:t xml:space="preserve"> ensuring the involvement </w:t>
      </w:r>
      <w:r w:rsidR="00282E74" w:rsidRPr="00B13C5F">
        <w:rPr>
          <w:rFonts w:ascii="Times New Roman" w:hAnsi="Times New Roman"/>
          <w:color w:val="000000"/>
          <w:sz w:val="26"/>
          <w:szCs w:val="26"/>
        </w:rPr>
        <w:t xml:space="preserve">of </w:t>
      </w:r>
      <w:r w:rsidR="00953990" w:rsidRPr="00B13C5F">
        <w:rPr>
          <w:rFonts w:ascii="Times New Roman" w:hAnsi="Times New Roman"/>
          <w:color w:val="000000"/>
          <w:sz w:val="26"/>
          <w:szCs w:val="26"/>
        </w:rPr>
        <w:t xml:space="preserve">state and local </w:t>
      </w:r>
      <w:r w:rsidR="0084137A">
        <w:rPr>
          <w:rFonts w:ascii="Times New Roman" w:hAnsi="Times New Roman"/>
          <w:color w:val="000000"/>
          <w:sz w:val="26"/>
          <w:szCs w:val="26"/>
        </w:rPr>
        <w:t>administrations</w:t>
      </w:r>
      <w:r w:rsidR="00953990" w:rsidRPr="00B13C5F">
        <w:rPr>
          <w:rFonts w:ascii="Times New Roman" w:hAnsi="Times New Roman"/>
          <w:color w:val="000000"/>
          <w:sz w:val="26"/>
          <w:szCs w:val="26"/>
        </w:rPr>
        <w:t>, professional units, private sector</w:t>
      </w:r>
      <w:r w:rsidR="00282E74" w:rsidRPr="00B13C5F">
        <w:rPr>
          <w:rFonts w:ascii="Times New Roman" w:hAnsi="Times New Roman"/>
          <w:color w:val="000000"/>
          <w:sz w:val="26"/>
          <w:szCs w:val="26"/>
        </w:rPr>
        <w:t xml:space="preserve"> and individuals</w:t>
      </w:r>
      <w:r w:rsidR="00953990" w:rsidRPr="00B13C5F">
        <w:rPr>
          <w:rFonts w:ascii="Times New Roman" w:hAnsi="Times New Roman"/>
          <w:color w:val="000000"/>
          <w:sz w:val="26"/>
          <w:szCs w:val="26"/>
        </w:rPr>
        <w:t xml:space="preserve"> in disaster protection, improving disaster preparedness and building capacity. </w:t>
      </w:r>
      <w:r w:rsidR="00282E74" w:rsidRPr="00B13C5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F6EFE" w:rsidRPr="00B13C5F" w:rsidRDefault="007F6EFE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82480" w:rsidRPr="00B13C5F" w:rsidRDefault="00882480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lang w:val="mn-MN"/>
        </w:rPr>
      </w:pPr>
      <w:r w:rsidRPr="00B13C5F">
        <w:rPr>
          <w:rFonts w:ascii="Times New Roman" w:hAnsi="Times New Roman"/>
          <w:sz w:val="26"/>
          <w:szCs w:val="26"/>
        </w:rPr>
        <w:t xml:space="preserve">In addition to that considerable attention </w:t>
      </w:r>
      <w:r w:rsidR="004A58C3" w:rsidRPr="00B13C5F">
        <w:rPr>
          <w:rFonts w:ascii="Times New Roman" w:hAnsi="Times New Roman"/>
          <w:sz w:val="26"/>
          <w:szCs w:val="26"/>
        </w:rPr>
        <w:t xml:space="preserve">has been paid </w:t>
      </w:r>
      <w:r w:rsidR="007D14CE">
        <w:rPr>
          <w:rFonts w:ascii="Times New Roman" w:hAnsi="Times New Roman"/>
          <w:sz w:val="26"/>
          <w:szCs w:val="26"/>
        </w:rPr>
        <w:t>to</w:t>
      </w:r>
      <w:r w:rsidRPr="00B13C5F">
        <w:rPr>
          <w:rFonts w:ascii="Times New Roman" w:hAnsi="Times New Roman"/>
          <w:sz w:val="26"/>
          <w:szCs w:val="26"/>
        </w:rPr>
        <w:t xml:space="preserve"> potential earthquake prevention and the National Program on Earthquake Risk Reduction and the Unified Earthquake Disaster Plan</w:t>
      </w:r>
      <w:r w:rsidR="007D14CE" w:rsidRPr="007D14CE">
        <w:rPr>
          <w:rFonts w:ascii="Times New Roman" w:hAnsi="Times New Roman"/>
          <w:sz w:val="26"/>
          <w:szCs w:val="26"/>
        </w:rPr>
        <w:t xml:space="preserve"> </w:t>
      </w:r>
      <w:r w:rsidR="007D14CE" w:rsidRPr="00B13C5F">
        <w:rPr>
          <w:rFonts w:ascii="Times New Roman" w:hAnsi="Times New Roman"/>
          <w:sz w:val="26"/>
          <w:szCs w:val="26"/>
        </w:rPr>
        <w:t xml:space="preserve">approved </w:t>
      </w:r>
      <w:r w:rsidR="007D14CE">
        <w:rPr>
          <w:rFonts w:ascii="Times New Roman" w:hAnsi="Times New Roman"/>
          <w:sz w:val="26"/>
          <w:szCs w:val="26"/>
        </w:rPr>
        <w:t xml:space="preserve">respectively </w:t>
      </w:r>
      <w:r w:rsidR="007D14CE" w:rsidRPr="00B13C5F">
        <w:rPr>
          <w:rFonts w:ascii="Times New Roman" w:hAnsi="Times New Roman"/>
          <w:sz w:val="26"/>
          <w:szCs w:val="26"/>
        </w:rPr>
        <w:t>in 2009</w:t>
      </w:r>
      <w:r w:rsidR="007D14CE" w:rsidRPr="007D14CE">
        <w:rPr>
          <w:rFonts w:ascii="Times New Roman" w:hAnsi="Times New Roman"/>
          <w:sz w:val="26"/>
          <w:szCs w:val="26"/>
        </w:rPr>
        <w:t xml:space="preserve"> </w:t>
      </w:r>
      <w:r w:rsidR="007D14CE">
        <w:rPr>
          <w:rFonts w:ascii="Times New Roman" w:hAnsi="Times New Roman"/>
          <w:sz w:val="26"/>
          <w:szCs w:val="26"/>
        </w:rPr>
        <w:t>and</w:t>
      </w:r>
      <w:r w:rsidR="007D14CE" w:rsidRPr="00B13C5F">
        <w:rPr>
          <w:rFonts w:ascii="Times New Roman" w:hAnsi="Times New Roman"/>
          <w:sz w:val="26"/>
          <w:szCs w:val="26"/>
        </w:rPr>
        <w:t xml:space="preserve"> 2010</w:t>
      </w:r>
      <w:r w:rsidRPr="00B13C5F">
        <w:rPr>
          <w:rFonts w:ascii="Times New Roman" w:hAnsi="Times New Roman"/>
          <w:sz w:val="26"/>
          <w:szCs w:val="26"/>
        </w:rPr>
        <w:t xml:space="preserve">. </w:t>
      </w:r>
    </w:p>
    <w:p w:rsidR="007F6EFE" w:rsidRPr="00B13C5F" w:rsidRDefault="007F6EFE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82480" w:rsidRPr="00B13C5F" w:rsidRDefault="004A58C3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lang w:val="mn-MN"/>
        </w:rPr>
      </w:pPr>
      <w:r w:rsidRPr="00B13C5F">
        <w:rPr>
          <w:rFonts w:ascii="Times New Roman" w:hAnsi="Times New Roman"/>
          <w:sz w:val="26"/>
          <w:szCs w:val="26"/>
        </w:rPr>
        <w:t xml:space="preserve">The Standing Council headed by the Deputy Prime Minister </w:t>
      </w:r>
      <w:r w:rsidR="007D14CE">
        <w:rPr>
          <w:rFonts w:ascii="Times New Roman" w:hAnsi="Times New Roman"/>
          <w:sz w:val="26"/>
          <w:szCs w:val="26"/>
        </w:rPr>
        <w:t xml:space="preserve">was </w:t>
      </w:r>
      <w:r w:rsidRPr="00B13C5F">
        <w:rPr>
          <w:rFonts w:ascii="Times New Roman" w:hAnsi="Times New Roman"/>
          <w:sz w:val="26"/>
          <w:szCs w:val="26"/>
        </w:rPr>
        <w:t xml:space="preserve">established </w:t>
      </w:r>
      <w:r w:rsidR="00882480" w:rsidRPr="00B13C5F">
        <w:rPr>
          <w:rFonts w:ascii="Times New Roman" w:hAnsi="Times New Roman"/>
          <w:sz w:val="26"/>
          <w:szCs w:val="26"/>
        </w:rPr>
        <w:t xml:space="preserve">with the </w:t>
      </w:r>
      <w:r w:rsidR="007D14CE">
        <w:rPr>
          <w:rFonts w:ascii="Times New Roman" w:hAnsi="Times New Roman"/>
          <w:sz w:val="26"/>
          <w:szCs w:val="26"/>
        </w:rPr>
        <w:t>goals</w:t>
      </w:r>
      <w:r w:rsidR="00492B10">
        <w:rPr>
          <w:rFonts w:ascii="Times New Roman" w:hAnsi="Times New Roman"/>
          <w:sz w:val="26"/>
          <w:szCs w:val="26"/>
        </w:rPr>
        <w:t xml:space="preserve"> </w:t>
      </w:r>
      <w:r w:rsidR="00882480" w:rsidRPr="00B13C5F">
        <w:rPr>
          <w:rFonts w:ascii="Times New Roman" w:hAnsi="Times New Roman"/>
          <w:sz w:val="26"/>
          <w:szCs w:val="26"/>
        </w:rPr>
        <w:t xml:space="preserve">to </w:t>
      </w:r>
      <w:r w:rsidR="00492B10">
        <w:rPr>
          <w:rFonts w:ascii="Times New Roman" w:hAnsi="Times New Roman"/>
          <w:sz w:val="26"/>
          <w:szCs w:val="26"/>
        </w:rPr>
        <w:t xml:space="preserve">conduct </w:t>
      </w:r>
      <w:r w:rsidRPr="00B13C5F">
        <w:rPr>
          <w:rFonts w:ascii="Times New Roman" w:hAnsi="Times New Roman"/>
          <w:sz w:val="26"/>
          <w:szCs w:val="26"/>
        </w:rPr>
        <w:t>sophisticated</w:t>
      </w:r>
      <w:r w:rsidR="00882480" w:rsidRPr="00B13C5F">
        <w:rPr>
          <w:rFonts w:ascii="Times New Roman" w:hAnsi="Times New Roman"/>
          <w:sz w:val="26"/>
          <w:szCs w:val="26"/>
        </w:rPr>
        <w:t xml:space="preserve"> research in seismic active area of Ulaanbaatar, to stock required disaster reserve, to </w:t>
      </w:r>
      <w:r w:rsidR="007D14CE">
        <w:rPr>
          <w:rFonts w:ascii="Times New Roman" w:hAnsi="Times New Roman"/>
          <w:sz w:val="26"/>
          <w:szCs w:val="26"/>
        </w:rPr>
        <w:t>ensure</w:t>
      </w:r>
      <w:r w:rsidR="00882480" w:rsidRPr="00B13C5F">
        <w:rPr>
          <w:rFonts w:ascii="Times New Roman" w:hAnsi="Times New Roman"/>
          <w:sz w:val="26"/>
          <w:szCs w:val="26"/>
        </w:rPr>
        <w:t>, step by step, f</w:t>
      </w:r>
      <w:r w:rsidR="007D14CE">
        <w:rPr>
          <w:rFonts w:ascii="Times New Roman" w:hAnsi="Times New Roman"/>
          <w:sz w:val="26"/>
          <w:szCs w:val="26"/>
        </w:rPr>
        <w:t>u</w:t>
      </w:r>
      <w:r w:rsidR="00882480" w:rsidRPr="00B13C5F">
        <w:rPr>
          <w:rFonts w:ascii="Times New Roman" w:hAnsi="Times New Roman"/>
          <w:sz w:val="26"/>
          <w:szCs w:val="26"/>
        </w:rPr>
        <w:t>nd</w:t>
      </w:r>
      <w:r w:rsidR="007D14CE">
        <w:rPr>
          <w:rFonts w:ascii="Times New Roman" w:hAnsi="Times New Roman"/>
          <w:sz w:val="26"/>
          <w:szCs w:val="26"/>
        </w:rPr>
        <w:t>ing</w:t>
      </w:r>
      <w:r w:rsidR="00882480" w:rsidRPr="00B13C5F">
        <w:rPr>
          <w:rFonts w:ascii="Times New Roman" w:hAnsi="Times New Roman"/>
          <w:sz w:val="26"/>
          <w:szCs w:val="26"/>
        </w:rPr>
        <w:t xml:space="preserve"> for purchasing techniques and equipments, to enhance early warning system and </w:t>
      </w:r>
      <w:r w:rsidRPr="00B13C5F">
        <w:rPr>
          <w:rFonts w:ascii="Times New Roman" w:hAnsi="Times New Roman"/>
          <w:sz w:val="26"/>
          <w:szCs w:val="26"/>
        </w:rPr>
        <w:t xml:space="preserve">to </w:t>
      </w:r>
      <w:r w:rsidR="00882480" w:rsidRPr="00B13C5F">
        <w:rPr>
          <w:rFonts w:ascii="Times New Roman" w:hAnsi="Times New Roman"/>
          <w:sz w:val="26"/>
          <w:szCs w:val="26"/>
        </w:rPr>
        <w:t xml:space="preserve">include the basic earthquake knowledge into school curriculum. </w:t>
      </w:r>
    </w:p>
    <w:p w:rsidR="007F6EFE" w:rsidRPr="00B13C5F" w:rsidRDefault="007F6EFE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A58C3" w:rsidRPr="00B13C5F" w:rsidRDefault="00E839B1" w:rsidP="007F6EFE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3C5F">
        <w:rPr>
          <w:rFonts w:ascii="Times New Roman" w:hAnsi="Times New Roman"/>
          <w:sz w:val="26"/>
          <w:szCs w:val="26"/>
        </w:rPr>
        <w:t xml:space="preserve">Mongolia intensively </w:t>
      </w:r>
      <w:r w:rsidR="001726DF" w:rsidRPr="00B13C5F">
        <w:rPr>
          <w:rFonts w:ascii="Times New Roman" w:hAnsi="Times New Roman"/>
          <w:sz w:val="26"/>
          <w:szCs w:val="26"/>
        </w:rPr>
        <w:t xml:space="preserve">will </w:t>
      </w:r>
      <w:r w:rsidRPr="00B13C5F">
        <w:rPr>
          <w:rFonts w:ascii="Times New Roman" w:hAnsi="Times New Roman"/>
          <w:sz w:val="26"/>
          <w:szCs w:val="26"/>
        </w:rPr>
        <w:t>work at national and international level to implement the priorities of the Hyogo Framework for Action</w:t>
      </w:r>
      <w:r w:rsidR="00906162">
        <w:rPr>
          <w:rFonts w:ascii="Times New Roman" w:hAnsi="Times New Roman"/>
          <w:sz w:val="26"/>
          <w:szCs w:val="26"/>
        </w:rPr>
        <w:t>,</w:t>
      </w:r>
      <w:r w:rsidRPr="00B13C5F">
        <w:rPr>
          <w:rFonts w:ascii="Times New Roman" w:hAnsi="Times New Roman"/>
          <w:sz w:val="26"/>
          <w:szCs w:val="26"/>
        </w:rPr>
        <w:t xml:space="preserve"> taking into consideration the importance of international collaboration</w:t>
      </w:r>
      <w:r w:rsidR="00906162">
        <w:rPr>
          <w:rFonts w:ascii="Times New Roman" w:hAnsi="Times New Roman"/>
          <w:sz w:val="26"/>
          <w:szCs w:val="26"/>
        </w:rPr>
        <w:t xml:space="preserve">, besides of </w:t>
      </w:r>
      <w:r w:rsidR="004A58C3" w:rsidRPr="00B13C5F">
        <w:rPr>
          <w:rFonts w:ascii="Times New Roman" w:hAnsi="Times New Roman"/>
          <w:color w:val="000000"/>
          <w:sz w:val="26"/>
          <w:szCs w:val="26"/>
        </w:rPr>
        <w:t xml:space="preserve">involvement of private sector, civil society and </w:t>
      </w:r>
      <w:r w:rsidR="001A65FE" w:rsidRPr="00B13C5F">
        <w:rPr>
          <w:rFonts w:ascii="Times New Roman" w:hAnsi="Times New Roman"/>
          <w:color w:val="000000"/>
          <w:sz w:val="26"/>
          <w:szCs w:val="26"/>
        </w:rPr>
        <w:t>individuals</w:t>
      </w:r>
      <w:r w:rsidR="001726DF" w:rsidRPr="00B13C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8C3" w:rsidRPr="00B13C5F">
        <w:rPr>
          <w:rFonts w:ascii="Times New Roman" w:hAnsi="Times New Roman"/>
          <w:color w:val="000000"/>
          <w:sz w:val="26"/>
          <w:szCs w:val="26"/>
        </w:rPr>
        <w:t xml:space="preserve">in disaster risk reduction though the primary responsibility rests with governmental agencies. </w:t>
      </w:r>
    </w:p>
    <w:p w:rsidR="007F6EFE" w:rsidRPr="00B13C5F" w:rsidRDefault="007F6EFE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726DF" w:rsidRPr="00B13C5F" w:rsidRDefault="001726DF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13C5F">
        <w:rPr>
          <w:rFonts w:ascii="Times New Roman" w:hAnsi="Times New Roman"/>
          <w:sz w:val="26"/>
          <w:szCs w:val="26"/>
        </w:rPr>
        <w:t>Ladies and Gentlemen, I would like to wish more success</w:t>
      </w:r>
      <w:r w:rsidR="00906162">
        <w:rPr>
          <w:rFonts w:ascii="Times New Roman" w:hAnsi="Times New Roman"/>
          <w:sz w:val="26"/>
          <w:szCs w:val="26"/>
        </w:rPr>
        <w:t>es</w:t>
      </w:r>
      <w:r w:rsidRPr="00B13C5F">
        <w:rPr>
          <w:rFonts w:ascii="Times New Roman" w:hAnsi="Times New Roman"/>
          <w:sz w:val="26"/>
          <w:szCs w:val="26"/>
        </w:rPr>
        <w:t xml:space="preserve"> for your activities on implementing the decisions of the Global Platform for </w:t>
      </w:r>
      <w:r w:rsidR="00906162">
        <w:rPr>
          <w:rFonts w:ascii="Times New Roman" w:hAnsi="Times New Roman"/>
          <w:sz w:val="26"/>
          <w:szCs w:val="26"/>
        </w:rPr>
        <w:t>Disaster R</w:t>
      </w:r>
      <w:r w:rsidRPr="00B13C5F">
        <w:rPr>
          <w:rFonts w:ascii="Times New Roman" w:hAnsi="Times New Roman"/>
          <w:sz w:val="26"/>
          <w:szCs w:val="26"/>
        </w:rPr>
        <w:t xml:space="preserve">isk </w:t>
      </w:r>
      <w:r w:rsidR="00906162">
        <w:rPr>
          <w:rFonts w:ascii="Times New Roman" w:hAnsi="Times New Roman"/>
          <w:sz w:val="26"/>
          <w:szCs w:val="26"/>
        </w:rPr>
        <w:t>R</w:t>
      </w:r>
      <w:r w:rsidRPr="00B13C5F">
        <w:rPr>
          <w:rFonts w:ascii="Times New Roman" w:hAnsi="Times New Roman"/>
          <w:sz w:val="26"/>
          <w:szCs w:val="26"/>
        </w:rPr>
        <w:t>eduction.</w:t>
      </w:r>
    </w:p>
    <w:p w:rsidR="007F6EFE" w:rsidRPr="00B13C5F" w:rsidRDefault="007F6EFE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726DF" w:rsidRPr="00B13C5F" w:rsidRDefault="001726DF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13C5F">
        <w:rPr>
          <w:rFonts w:ascii="Times New Roman" w:hAnsi="Times New Roman"/>
          <w:sz w:val="26"/>
          <w:szCs w:val="26"/>
        </w:rPr>
        <w:t xml:space="preserve">Thank you for your attention. </w:t>
      </w:r>
    </w:p>
    <w:p w:rsidR="001A65FE" w:rsidRPr="00B13C5F" w:rsidRDefault="001A65FE" w:rsidP="007F6EF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A65FE" w:rsidRPr="00B13C5F" w:rsidSect="007F6EFE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C7" w:rsidRDefault="00C02DC7" w:rsidP="00B13C5F">
      <w:pPr>
        <w:spacing w:after="0" w:line="240" w:lineRule="auto"/>
      </w:pPr>
      <w:r>
        <w:separator/>
      </w:r>
    </w:p>
  </w:endnote>
  <w:endnote w:type="continuationSeparator" w:id="1">
    <w:p w:rsidR="00C02DC7" w:rsidRDefault="00C02DC7" w:rsidP="00B1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C7" w:rsidRDefault="00C02DC7" w:rsidP="00B13C5F">
      <w:pPr>
        <w:spacing w:after="0" w:line="240" w:lineRule="auto"/>
      </w:pPr>
      <w:r>
        <w:separator/>
      </w:r>
    </w:p>
  </w:footnote>
  <w:footnote w:type="continuationSeparator" w:id="1">
    <w:p w:rsidR="00C02DC7" w:rsidRDefault="00C02DC7" w:rsidP="00B1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9E2"/>
    <w:rsid w:val="00041891"/>
    <w:rsid w:val="000D5CD7"/>
    <w:rsid w:val="000D6CF1"/>
    <w:rsid w:val="000F38ED"/>
    <w:rsid w:val="000F5D8C"/>
    <w:rsid w:val="001726DF"/>
    <w:rsid w:val="001A65FE"/>
    <w:rsid w:val="00282E74"/>
    <w:rsid w:val="002A7BB7"/>
    <w:rsid w:val="002F0820"/>
    <w:rsid w:val="0031684A"/>
    <w:rsid w:val="00337373"/>
    <w:rsid w:val="003F0BC4"/>
    <w:rsid w:val="0041382D"/>
    <w:rsid w:val="00492B10"/>
    <w:rsid w:val="004A58C3"/>
    <w:rsid w:val="00645387"/>
    <w:rsid w:val="00697F39"/>
    <w:rsid w:val="007D14CE"/>
    <w:rsid w:val="007F6EFE"/>
    <w:rsid w:val="00832263"/>
    <w:rsid w:val="0084137A"/>
    <w:rsid w:val="00882480"/>
    <w:rsid w:val="00906162"/>
    <w:rsid w:val="00953990"/>
    <w:rsid w:val="009F43B0"/>
    <w:rsid w:val="00AD55F9"/>
    <w:rsid w:val="00B13C5F"/>
    <w:rsid w:val="00BE6C62"/>
    <w:rsid w:val="00BF548B"/>
    <w:rsid w:val="00C02DC7"/>
    <w:rsid w:val="00C81217"/>
    <w:rsid w:val="00CF59E2"/>
    <w:rsid w:val="00D561A2"/>
    <w:rsid w:val="00DC7A00"/>
    <w:rsid w:val="00E839B1"/>
    <w:rsid w:val="00EA0CFC"/>
    <w:rsid w:val="00EA4120"/>
    <w:rsid w:val="00F5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E2"/>
    <w:rPr>
      <w:rFonts w:eastAsiaTheme="minorEastAsia"/>
      <w:szCs w:val="28"/>
      <w:lang w:eastAsia="zh-CN"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59E2"/>
    <w:pPr>
      <w:spacing w:after="0" w:line="240" w:lineRule="auto"/>
    </w:pPr>
    <w:rPr>
      <w:rFonts w:cs="Times New Roman"/>
      <w:szCs w:val="28"/>
      <w:lang w:bidi="mn-Mong-CN"/>
    </w:rPr>
  </w:style>
  <w:style w:type="character" w:customStyle="1" w:styleId="NoSpacingChar">
    <w:name w:val="No Spacing Char"/>
    <w:basedOn w:val="DefaultParagraphFont"/>
    <w:link w:val="NoSpacing"/>
    <w:uiPriority w:val="1"/>
    <w:rsid w:val="00CF59E2"/>
    <w:rPr>
      <w:rFonts w:cs="Times New Roman"/>
      <w:szCs w:val="28"/>
      <w:lang w:bidi="mn-Mong-CN"/>
    </w:rPr>
  </w:style>
  <w:style w:type="paragraph" w:styleId="BodyText">
    <w:name w:val="Body Text"/>
    <w:basedOn w:val="Normal"/>
    <w:link w:val="BodyTextChar"/>
    <w:semiHidden/>
    <w:rsid w:val="000D5CD7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0D5CD7"/>
    <w:rPr>
      <w:rFonts w:ascii="Times New Roman" w:eastAsia="MS Mincho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1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C5F"/>
    <w:rPr>
      <w:rFonts w:eastAsiaTheme="minorEastAsia"/>
      <w:szCs w:val="28"/>
      <w:lang w:eastAsia="zh-CN" w:bidi="mn-Mong-CN"/>
    </w:rPr>
  </w:style>
  <w:style w:type="paragraph" w:styleId="Footer">
    <w:name w:val="footer"/>
    <w:basedOn w:val="Normal"/>
    <w:link w:val="FooterChar"/>
    <w:uiPriority w:val="99"/>
    <w:semiHidden/>
    <w:unhideWhenUsed/>
    <w:rsid w:val="00B1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C5F"/>
    <w:rPr>
      <w:rFonts w:eastAsiaTheme="minorEastAsia"/>
      <w:szCs w:val="28"/>
      <w:lang w:eastAsia="zh-CN"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177A-9521-4FBD-B046-6746116D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2011-05-06T17:46:00Z</dcterms:created>
  <dcterms:modified xsi:type="dcterms:W3CDTF">2011-05-08T15:26:00Z</dcterms:modified>
</cp:coreProperties>
</file>