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50E" w:rsidRPr="00C9650E" w:rsidRDefault="00C9650E" w:rsidP="008F0DE9">
      <w:pPr>
        <w:spacing w:line="276" w:lineRule="auto"/>
        <w:jc w:val="center"/>
        <w:rPr>
          <w:rFonts w:ascii="Tahoma" w:hAnsi="Tahoma" w:cs="Tahoma"/>
          <w:bCs/>
          <w:sz w:val="16"/>
          <w:szCs w:val="20"/>
        </w:rPr>
      </w:pPr>
    </w:p>
    <w:p w:rsidR="00FB0984" w:rsidRPr="008A0F4E" w:rsidRDefault="00B5444E" w:rsidP="008F0DE9">
      <w:pPr>
        <w:spacing w:line="276" w:lineRule="auto"/>
        <w:jc w:val="center"/>
        <w:rPr>
          <w:rFonts w:ascii="Tahoma" w:hAnsi="Tahoma" w:cs="Tahoma"/>
          <w:bCs/>
          <w:sz w:val="22"/>
          <w:szCs w:val="20"/>
        </w:rPr>
      </w:pPr>
      <w:r w:rsidRPr="008A0F4E">
        <w:rPr>
          <w:rFonts w:ascii="Tahoma" w:hAnsi="Tahoma" w:cs="Tahoma"/>
          <w:bCs/>
          <w:sz w:val="22"/>
          <w:szCs w:val="20"/>
        </w:rPr>
        <w:t>Fourth</w:t>
      </w:r>
      <w:r w:rsidR="00FB0984" w:rsidRPr="008A0F4E">
        <w:rPr>
          <w:rFonts w:ascii="Tahoma" w:hAnsi="Tahoma" w:cs="Tahoma"/>
          <w:bCs/>
          <w:sz w:val="22"/>
          <w:szCs w:val="20"/>
        </w:rPr>
        <w:t xml:space="preserve"> </w:t>
      </w:r>
      <w:r w:rsidR="003C3266" w:rsidRPr="008A0F4E">
        <w:rPr>
          <w:rFonts w:ascii="Tahoma" w:hAnsi="Tahoma" w:cs="Tahoma"/>
          <w:bCs/>
          <w:sz w:val="22"/>
          <w:szCs w:val="20"/>
        </w:rPr>
        <w:t>Ses</w:t>
      </w:r>
      <w:r w:rsidR="00FB0984" w:rsidRPr="008A0F4E">
        <w:rPr>
          <w:rFonts w:ascii="Tahoma" w:hAnsi="Tahoma" w:cs="Tahoma"/>
          <w:bCs/>
          <w:sz w:val="22"/>
          <w:szCs w:val="20"/>
        </w:rPr>
        <w:t xml:space="preserve">sion of the Global Platform </w:t>
      </w:r>
      <w:r w:rsidRPr="008A0F4E">
        <w:rPr>
          <w:rFonts w:ascii="Tahoma" w:hAnsi="Tahoma" w:cs="Tahoma"/>
          <w:bCs/>
          <w:sz w:val="22"/>
          <w:szCs w:val="20"/>
        </w:rPr>
        <w:t>for Disaster Risk Reduction 2013</w:t>
      </w:r>
    </w:p>
    <w:p w:rsidR="00D41D7B" w:rsidRPr="008A0F4E" w:rsidRDefault="00D41D7B" w:rsidP="008F0DE9">
      <w:pPr>
        <w:spacing w:line="276" w:lineRule="auto"/>
        <w:jc w:val="center"/>
        <w:rPr>
          <w:rFonts w:ascii="Tahoma" w:hAnsi="Tahoma" w:cs="Tahoma"/>
          <w:b/>
          <w:bCs/>
          <w:sz w:val="22"/>
          <w:szCs w:val="20"/>
        </w:rPr>
      </w:pPr>
      <w:r w:rsidRPr="008A0F4E">
        <w:rPr>
          <w:rFonts w:ascii="Tahoma" w:hAnsi="Tahoma" w:cs="Tahoma"/>
          <w:b/>
          <w:bCs/>
          <w:sz w:val="22"/>
          <w:szCs w:val="20"/>
        </w:rPr>
        <w:t>“Invest Today for a Safer Tomorrow”</w:t>
      </w:r>
    </w:p>
    <w:p w:rsidR="00FB0984" w:rsidRPr="008A0F4E" w:rsidRDefault="00B5444E" w:rsidP="008F0DE9">
      <w:pPr>
        <w:spacing w:line="276" w:lineRule="auto"/>
        <w:jc w:val="center"/>
        <w:rPr>
          <w:rFonts w:ascii="Tahoma" w:hAnsi="Tahoma" w:cs="Tahoma"/>
          <w:sz w:val="22"/>
          <w:szCs w:val="20"/>
        </w:rPr>
      </w:pPr>
      <w:r w:rsidRPr="008A0F4E">
        <w:rPr>
          <w:rFonts w:ascii="Tahoma" w:hAnsi="Tahoma" w:cs="Tahoma"/>
          <w:sz w:val="22"/>
          <w:szCs w:val="20"/>
        </w:rPr>
        <w:t>19 to 23 May 2013</w:t>
      </w:r>
    </w:p>
    <w:p w:rsidR="00FB0984" w:rsidRPr="008A0F4E" w:rsidRDefault="00FB0984" w:rsidP="008F0DE9">
      <w:pPr>
        <w:spacing w:line="276" w:lineRule="auto"/>
        <w:jc w:val="center"/>
        <w:rPr>
          <w:rFonts w:ascii="Tahoma" w:hAnsi="Tahoma" w:cs="Tahoma"/>
          <w:sz w:val="22"/>
          <w:szCs w:val="20"/>
        </w:rPr>
      </w:pPr>
      <w:r w:rsidRPr="008A0F4E">
        <w:rPr>
          <w:rFonts w:ascii="Tahoma" w:hAnsi="Tahoma" w:cs="Tahoma"/>
          <w:sz w:val="22"/>
          <w:szCs w:val="20"/>
        </w:rPr>
        <w:t>Geneva, Switzerland</w:t>
      </w:r>
    </w:p>
    <w:p w:rsidR="00D41D7B" w:rsidRPr="008A0F4E" w:rsidRDefault="00D41D7B" w:rsidP="001F06FB">
      <w:pPr>
        <w:spacing w:line="276" w:lineRule="auto"/>
        <w:jc w:val="center"/>
        <w:rPr>
          <w:rFonts w:ascii="Tahoma" w:hAnsi="Tahoma" w:cs="Tahoma"/>
          <w:sz w:val="22"/>
          <w:szCs w:val="20"/>
        </w:rPr>
      </w:pPr>
    </w:p>
    <w:p w:rsidR="00AC6137" w:rsidRPr="008A0F4E" w:rsidRDefault="00FB0984" w:rsidP="00AC6137">
      <w:pPr>
        <w:spacing w:line="276" w:lineRule="auto"/>
        <w:jc w:val="center"/>
        <w:rPr>
          <w:rFonts w:ascii="Tahoma" w:hAnsi="Tahoma" w:cs="Tahoma"/>
          <w:sz w:val="22"/>
          <w:szCs w:val="20"/>
        </w:rPr>
      </w:pPr>
      <w:r w:rsidRPr="008A0F4E">
        <w:rPr>
          <w:rFonts w:ascii="Tahoma" w:hAnsi="Tahoma" w:cs="Tahoma"/>
          <w:sz w:val="22"/>
          <w:szCs w:val="20"/>
        </w:rPr>
        <w:t xml:space="preserve">Official Statement from </w:t>
      </w:r>
    </w:p>
    <w:p w:rsidR="00FB0984" w:rsidRPr="008A0F4E" w:rsidRDefault="00FB0984" w:rsidP="001F06FB">
      <w:pPr>
        <w:spacing w:line="276" w:lineRule="auto"/>
        <w:jc w:val="center"/>
        <w:rPr>
          <w:rFonts w:ascii="Tahoma" w:hAnsi="Tahoma" w:cs="Tahoma"/>
          <w:b/>
          <w:sz w:val="22"/>
          <w:szCs w:val="20"/>
        </w:rPr>
      </w:pPr>
      <w:r w:rsidRPr="008A0F4E">
        <w:rPr>
          <w:rFonts w:ascii="Tahoma" w:hAnsi="Tahoma" w:cs="Tahoma"/>
          <w:b/>
          <w:sz w:val="22"/>
          <w:szCs w:val="20"/>
        </w:rPr>
        <w:t>B</w:t>
      </w:r>
      <w:r w:rsidR="001E1974" w:rsidRPr="008A0F4E">
        <w:rPr>
          <w:rFonts w:ascii="Tahoma" w:hAnsi="Tahoma" w:cs="Tahoma"/>
          <w:b/>
          <w:sz w:val="22"/>
          <w:szCs w:val="20"/>
        </w:rPr>
        <w:t xml:space="preserve">angladesh </w:t>
      </w:r>
      <w:r w:rsidRPr="008A0F4E">
        <w:rPr>
          <w:rFonts w:ascii="Tahoma" w:hAnsi="Tahoma" w:cs="Tahoma"/>
          <w:b/>
          <w:sz w:val="22"/>
          <w:szCs w:val="20"/>
        </w:rPr>
        <w:t>D</w:t>
      </w:r>
      <w:r w:rsidR="001E1974" w:rsidRPr="008A0F4E">
        <w:rPr>
          <w:rFonts w:ascii="Tahoma" w:hAnsi="Tahoma" w:cs="Tahoma"/>
          <w:b/>
          <w:sz w:val="22"/>
          <w:szCs w:val="20"/>
        </w:rPr>
        <w:t xml:space="preserve">isaster </w:t>
      </w:r>
      <w:r w:rsidRPr="008A0F4E">
        <w:rPr>
          <w:rFonts w:ascii="Tahoma" w:hAnsi="Tahoma" w:cs="Tahoma"/>
          <w:b/>
          <w:sz w:val="22"/>
          <w:szCs w:val="20"/>
        </w:rPr>
        <w:t>P</w:t>
      </w:r>
      <w:r w:rsidR="001E1974" w:rsidRPr="008A0F4E">
        <w:rPr>
          <w:rFonts w:ascii="Tahoma" w:hAnsi="Tahoma" w:cs="Tahoma"/>
          <w:b/>
          <w:sz w:val="22"/>
          <w:szCs w:val="20"/>
        </w:rPr>
        <w:t xml:space="preserve">reparedness </w:t>
      </w:r>
      <w:r w:rsidRPr="008A0F4E">
        <w:rPr>
          <w:rFonts w:ascii="Tahoma" w:hAnsi="Tahoma" w:cs="Tahoma"/>
          <w:b/>
          <w:sz w:val="22"/>
          <w:szCs w:val="20"/>
        </w:rPr>
        <w:t>C</w:t>
      </w:r>
      <w:r w:rsidR="001E1974" w:rsidRPr="008A0F4E">
        <w:rPr>
          <w:rFonts w:ascii="Tahoma" w:hAnsi="Tahoma" w:cs="Tahoma"/>
          <w:b/>
          <w:sz w:val="22"/>
          <w:szCs w:val="20"/>
        </w:rPr>
        <w:t>entre</w:t>
      </w:r>
      <w:r w:rsidR="00654072" w:rsidRPr="008A0F4E">
        <w:rPr>
          <w:rFonts w:ascii="Tahoma" w:hAnsi="Tahoma" w:cs="Tahoma"/>
          <w:b/>
          <w:sz w:val="22"/>
          <w:szCs w:val="20"/>
        </w:rPr>
        <w:t xml:space="preserve"> (BDPC)</w:t>
      </w:r>
      <w:r w:rsidR="001E1974" w:rsidRPr="008A0F4E">
        <w:rPr>
          <w:rFonts w:ascii="Tahoma" w:hAnsi="Tahoma" w:cs="Tahoma"/>
          <w:b/>
          <w:sz w:val="22"/>
          <w:szCs w:val="20"/>
        </w:rPr>
        <w:t xml:space="preserve"> </w:t>
      </w:r>
    </w:p>
    <w:p w:rsidR="008F0DE9" w:rsidRPr="008A0F4E" w:rsidRDefault="008F0DE9" w:rsidP="001F06FB">
      <w:pPr>
        <w:spacing w:line="276" w:lineRule="auto"/>
        <w:jc w:val="center"/>
        <w:rPr>
          <w:rFonts w:ascii="Tahoma" w:hAnsi="Tahoma" w:cs="Tahoma"/>
          <w:b/>
          <w:sz w:val="20"/>
          <w:szCs w:val="20"/>
        </w:rPr>
      </w:pPr>
    </w:p>
    <w:p w:rsidR="001A2126" w:rsidRPr="00C9650E" w:rsidRDefault="00C9650E" w:rsidP="00C9650E">
      <w:pPr>
        <w:tabs>
          <w:tab w:val="left" w:pos="2259"/>
        </w:tabs>
        <w:spacing w:line="276" w:lineRule="auto"/>
        <w:rPr>
          <w:rFonts w:ascii="Tahoma" w:hAnsi="Tahoma" w:cs="Tahoma"/>
          <w:b/>
          <w:sz w:val="6"/>
          <w:szCs w:val="20"/>
        </w:rPr>
      </w:pPr>
      <w:r>
        <w:rPr>
          <w:rFonts w:ascii="Tahoma" w:hAnsi="Tahoma" w:cs="Tahoma"/>
          <w:b/>
          <w:sz w:val="20"/>
          <w:szCs w:val="20"/>
        </w:rPr>
        <w:tab/>
      </w:r>
    </w:p>
    <w:p w:rsidR="008A0F4E" w:rsidRPr="008A0F4E" w:rsidRDefault="00B5444E" w:rsidP="008A0F4E">
      <w:pPr>
        <w:spacing w:line="276" w:lineRule="auto"/>
        <w:jc w:val="center"/>
        <w:rPr>
          <w:rFonts w:ascii="Tahoma" w:hAnsi="Tahoma" w:cs="Tahoma"/>
          <w:b/>
          <w:sz w:val="22"/>
          <w:szCs w:val="20"/>
        </w:rPr>
      </w:pPr>
      <w:r w:rsidRPr="008A0F4E">
        <w:rPr>
          <w:rFonts w:ascii="Tahoma" w:hAnsi="Tahoma" w:cs="Tahoma"/>
          <w:b/>
          <w:sz w:val="22"/>
          <w:szCs w:val="20"/>
        </w:rPr>
        <w:t>Right Investment for Safer Tomorrow</w:t>
      </w:r>
      <w:r w:rsidR="009375E6" w:rsidRPr="008A0F4E">
        <w:rPr>
          <w:rFonts w:ascii="Tahoma" w:hAnsi="Tahoma" w:cs="Tahoma"/>
          <w:b/>
          <w:sz w:val="22"/>
          <w:szCs w:val="20"/>
        </w:rPr>
        <w:t xml:space="preserve"> of the</w:t>
      </w:r>
      <w:r w:rsidR="001F06FB" w:rsidRPr="008A0F4E">
        <w:rPr>
          <w:rFonts w:ascii="Tahoma" w:hAnsi="Tahoma" w:cs="Tahoma"/>
          <w:b/>
          <w:sz w:val="22"/>
          <w:szCs w:val="20"/>
        </w:rPr>
        <w:t xml:space="preserve"> </w:t>
      </w:r>
      <w:r w:rsidR="009375E6" w:rsidRPr="008A0F4E">
        <w:rPr>
          <w:rFonts w:ascii="Tahoma" w:hAnsi="Tahoma" w:cs="Tahoma"/>
          <w:b/>
          <w:sz w:val="22"/>
          <w:szCs w:val="20"/>
        </w:rPr>
        <w:t xml:space="preserve">Disadvantaged Communities </w:t>
      </w:r>
    </w:p>
    <w:p w:rsidR="00654072" w:rsidRPr="008A0F4E" w:rsidRDefault="009375E6" w:rsidP="008A0F4E">
      <w:pPr>
        <w:spacing w:line="276" w:lineRule="auto"/>
        <w:jc w:val="center"/>
        <w:rPr>
          <w:rFonts w:ascii="Tahoma" w:hAnsi="Tahoma" w:cs="Tahoma"/>
          <w:b/>
          <w:sz w:val="22"/>
          <w:szCs w:val="20"/>
        </w:rPr>
      </w:pPr>
      <w:proofErr w:type="gramStart"/>
      <w:r w:rsidRPr="008A0F4E">
        <w:rPr>
          <w:rFonts w:ascii="Tahoma" w:hAnsi="Tahoma" w:cs="Tahoma"/>
          <w:b/>
          <w:sz w:val="22"/>
          <w:szCs w:val="20"/>
        </w:rPr>
        <w:t>in</w:t>
      </w:r>
      <w:proofErr w:type="gramEnd"/>
      <w:r w:rsidRPr="008A0F4E">
        <w:rPr>
          <w:rFonts w:ascii="Tahoma" w:hAnsi="Tahoma" w:cs="Tahoma"/>
          <w:b/>
          <w:sz w:val="22"/>
          <w:szCs w:val="20"/>
        </w:rPr>
        <w:t xml:space="preserve"> the Developing Countries</w:t>
      </w:r>
    </w:p>
    <w:p w:rsidR="001A2126" w:rsidRPr="008A0F4E" w:rsidRDefault="001A2126" w:rsidP="00AC6137">
      <w:pPr>
        <w:spacing w:line="276" w:lineRule="auto"/>
        <w:rPr>
          <w:rFonts w:ascii="Tahoma" w:hAnsi="Tahoma" w:cs="Tahoma"/>
          <w:b/>
          <w:sz w:val="20"/>
          <w:szCs w:val="20"/>
        </w:rPr>
      </w:pPr>
    </w:p>
    <w:p w:rsidR="001A2126" w:rsidRPr="008A0F4E" w:rsidRDefault="001A2126" w:rsidP="001F06FB">
      <w:pPr>
        <w:spacing w:line="276" w:lineRule="auto"/>
        <w:rPr>
          <w:rFonts w:ascii="Tahoma" w:hAnsi="Tahoma" w:cs="Tahoma"/>
          <w:sz w:val="20"/>
          <w:szCs w:val="20"/>
        </w:rPr>
      </w:pPr>
    </w:p>
    <w:p w:rsidR="00CF39F5" w:rsidRPr="008A0F4E" w:rsidRDefault="002E489B" w:rsidP="001F06FB">
      <w:pPr>
        <w:spacing w:line="276" w:lineRule="auto"/>
        <w:rPr>
          <w:rFonts w:ascii="Tahoma" w:hAnsi="Tahoma" w:cs="Tahoma"/>
          <w:sz w:val="20"/>
          <w:szCs w:val="20"/>
        </w:rPr>
      </w:pPr>
      <w:proofErr w:type="gramStart"/>
      <w:r w:rsidRPr="008A0F4E">
        <w:rPr>
          <w:rFonts w:ascii="Tahoma" w:hAnsi="Tahoma" w:cs="Tahoma"/>
          <w:sz w:val="20"/>
          <w:szCs w:val="20"/>
        </w:rPr>
        <w:t>Assalamu alaikum</w:t>
      </w:r>
      <w:r w:rsidR="00C57EAE" w:rsidRPr="008A0F4E">
        <w:rPr>
          <w:rFonts w:ascii="Tahoma" w:hAnsi="Tahoma" w:cs="Tahoma"/>
          <w:sz w:val="20"/>
          <w:szCs w:val="20"/>
        </w:rPr>
        <w:t>.</w:t>
      </w:r>
      <w:proofErr w:type="gramEnd"/>
    </w:p>
    <w:p w:rsidR="001F06FB" w:rsidRPr="008A0F4E" w:rsidRDefault="001F06FB" w:rsidP="001F06FB">
      <w:pPr>
        <w:spacing w:line="276" w:lineRule="auto"/>
        <w:rPr>
          <w:rFonts w:ascii="Tahoma" w:hAnsi="Tahoma" w:cs="Tahoma"/>
          <w:sz w:val="20"/>
          <w:szCs w:val="20"/>
        </w:rPr>
      </w:pPr>
    </w:p>
    <w:p w:rsidR="00CF39F5" w:rsidRPr="008A0F4E" w:rsidRDefault="00B5444E" w:rsidP="001F06FB">
      <w:pPr>
        <w:spacing w:line="276" w:lineRule="auto"/>
        <w:jc w:val="both"/>
        <w:rPr>
          <w:rFonts w:ascii="Tahoma" w:hAnsi="Tahoma" w:cs="Tahoma"/>
          <w:b/>
          <w:sz w:val="20"/>
          <w:szCs w:val="20"/>
        </w:rPr>
      </w:pPr>
      <w:r w:rsidRPr="008A0F4E">
        <w:rPr>
          <w:rFonts w:ascii="Tahoma" w:hAnsi="Tahoma" w:cs="Tahoma"/>
          <w:b/>
          <w:sz w:val="20"/>
          <w:szCs w:val="20"/>
        </w:rPr>
        <w:t>Respected</w:t>
      </w:r>
      <w:r w:rsidR="002E489B" w:rsidRPr="008A0F4E">
        <w:rPr>
          <w:rFonts w:ascii="Tahoma" w:hAnsi="Tahoma" w:cs="Tahoma"/>
          <w:b/>
          <w:sz w:val="20"/>
          <w:szCs w:val="20"/>
        </w:rPr>
        <w:t xml:space="preserve"> Chair</w:t>
      </w:r>
      <w:r w:rsidR="001E1974" w:rsidRPr="008A0F4E">
        <w:rPr>
          <w:rFonts w:ascii="Tahoma" w:hAnsi="Tahoma" w:cs="Tahoma"/>
          <w:b/>
          <w:sz w:val="20"/>
          <w:szCs w:val="20"/>
        </w:rPr>
        <w:t>, Distinguishe</w:t>
      </w:r>
      <w:r w:rsidR="002E489B" w:rsidRPr="008A0F4E">
        <w:rPr>
          <w:rFonts w:ascii="Tahoma" w:hAnsi="Tahoma" w:cs="Tahoma"/>
          <w:b/>
          <w:sz w:val="20"/>
          <w:szCs w:val="20"/>
        </w:rPr>
        <w:t>d Delegates, Ladies and Gentleme</w:t>
      </w:r>
      <w:r w:rsidR="001E1974" w:rsidRPr="008A0F4E">
        <w:rPr>
          <w:rFonts w:ascii="Tahoma" w:hAnsi="Tahoma" w:cs="Tahoma"/>
          <w:b/>
          <w:sz w:val="20"/>
          <w:szCs w:val="20"/>
        </w:rPr>
        <w:t>n</w:t>
      </w:r>
      <w:r w:rsidR="00C57EAE" w:rsidRPr="008A0F4E">
        <w:rPr>
          <w:rFonts w:ascii="Tahoma" w:hAnsi="Tahoma" w:cs="Tahoma"/>
          <w:b/>
          <w:sz w:val="20"/>
          <w:szCs w:val="20"/>
        </w:rPr>
        <w:t>,</w:t>
      </w:r>
    </w:p>
    <w:p w:rsidR="00CF39F5" w:rsidRPr="008A0F4E" w:rsidRDefault="00CF39F5" w:rsidP="001F06FB">
      <w:pPr>
        <w:spacing w:line="276" w:lineRule="auto"/>
        <w:jc w:val="both"/>
        <w:rPr>
          <w:rFonts w:ascii="Tahoma" w:hAnsi="Tahoma" w:cs="Tahoma"/>
          <w:b/>
          <w:sz w:val="20"/>
          <w:szCs w:val="20"/>
        </w:rPr>
      </w:pPr>
    </w:p>
    <w:p w:rsidR="001E1974" w:rsidRPr="008A0F4E" w:rsidRDefault="00D7582D" w:rsidP="001F06FB">
      <w:pPr>
        <w:spacing w:line="276" w:lineRule="auto"/>
        <w:jc w:val="both"/>
        <w:rPr>
          <w:rFonts w:ascii="Tahoma" w:hAnsi="Tahoma" w:cs="Tahoma"/>
          <w:sz w:val="20"/>
          <w:szCs w:val="20"/>
        </w:rPr>
      </w:pPr>
      <w:r w:rsidRPr="008A0F4E">
        <w:rPr>
          <w:rFonts w:ascii="Tahoma" w:hAnsi="Tahoma" w:cs="Tahoma"/>
          <w:sz w:val="20"/>
          <w:szCs w:val="20"/>
        </w:rPr>
        <w:t>We</w:t>
      </w:r>
      <w:r w:rsidR="007165AC" w:rsidRPr="008A0F4E">
        <w:rPr>
          <w:rFonts w:ascii="Tahoma" w:hAnsi="Tahoma" w:cs="Tahoma"/>
          <w:sz w:val="20"/>
          <w:szCs w:val="20"/>
        </w:rPr>
        <w:t>, in Bangladesh Disaster Preparedness C</w:t>
      </w:r>
      <w:r w:rsidR="002E489B" w:rsidRPr="008A0F4E">
        <w:rPr>
          <w:rFonts w:ascii="Tahoma" w:hAnsi="Tahoma" w:cs="Tahoma"/>
          <w:sz w:val="20"/>
          <w:szCs w:val="20"/>
        </w:rPr>
        <w:t>entre</w:t>
      </w:r>
      <w:r w:rsidR="007165AC" w:rsidRPr="008A0F4E">
        <w:rPr>
          <w:rFonts w:ascii="Tahoma" w:hAnsi="Tahoma" w:cs="Tahoma"/>
          <w:sz w:val="20"/>
          <w:szCs w:val="20"/>
        </w:rPr>
        <w:t>,</w:t>
      </w:r>
      <w:r w:rsidR="002E489B" w:rsidRPr="008A0F4E">
        <w:rPr>
          <w:rFonts w:ascii="Tahoma" w:hAnsi="Tahoma" w:cs="Tahoma"/>
          <w:sz w:val="20"/>
          <w:szCs w:val="20"/>
        </w:rPr>
        <w:t xml:space="preserve"> dream and</w:t>
      </w:r>
      <w:r w:rsidRPr="008A0F4E">
        <w:rPr>
          <w:rFonts w:ascii="Tahoma" w:hAnsi="Tahoma" w:cs="Tahoma"/>
          <w:sz w:val="20"/>
          <w:szCs w:val="20"/>
        </w:rPr>
        <w:t xml:space="preserve"> struggle to achieve a disaster free world</w:t>
      </w:r>
      <w:r w:rsidR="001E1974" w:rsidRPr="008A0F4E">
        <w:rPr>
          <w:rFonts w:ascii="Tahoma" w:hAnsi="Tahoma" w:cs="Tahoma"/>
          <w:sz w:val="20"/>
          <w:szCs w:val="20"/>
        </w:rPr>
        <w:t xml:space="preserve">, particularly the disaster risk reduction of the disadvantaged communities </w:t>
      </w:r>
      <w:r w:rsidR="00B5444E" w:rsidRPr="008A0F4E">
        <w:rPr>
          <w:rFonts w:ascii="Tahoma" w:hAnsi="Tahoma" w:cs="Tahoma"/>
          <w:sz w:val="20"/>
          <w:szCs w:val="20"/>
        </w:rPr>
        <w:t xml:space="preserve">living </w:t>
      </w:r>
      <w:r w:rsidR="001E1974" w:rsidRPr="008A0F4E">
        <w:rPr>
          <w:rFonts w:ascii="Tahoma" w:hAnsi="Tahoma" w:cs="Tahoma"/>
          <w:sz w:val="20"/>
          <w:szCs w:val="20"/>
        </w:rPr>
        <w:t>in the developing countries</w:t>
      </w:r>
      <w:r w:rsidR="0028732B" w:rsidRPr="008A0F4E">
        <w:rPr>
          <w:rFonts w:ascii="Tahoma" w:hAnsi="Tahoma" w:cs="Tahoma"/>
          <w:sz w:val="20"/>
          <w:szCs w:val="20"/>
        </w:rPr>
        <w:t>.</w:t>
      </w:r>
    </w:p>
    <w:p w:rsidR="00DE661B" w:rsidRPr="008A0F4E" w:rsidRDefault="00DE661B" w:rsidP="001F06FB">
      <w:pPr>
        <w:spacing w:line="276" w:lineRule="auto"/>
        <w:jc w:val="both"/>
        <w:rPr>
          <w:rFonts w:ascii="Tahoma" w:hAnsi="Tahoma" w:cs="Tahoma"/>
          <w:sz w:val="20"/>
          <w:szCs w:val="20"/>
        </w:rPr>
      </w:pPr>
    </w:p>
    <w:p w:rsidR="00FB0984" w:rsidRPr="008A0F4E" w:rsidRDefault="00D7582D" w:rsidP="001F06FB">
      <w:pPr>
        <w:spacing w:line="276" w:lineRule="auto"/>
        <w:jc w:val="both"/>
        <w:rPr>
          <w:rFonts w:ascii="Tahoma" w:hAnsi="Tahoma" w:cs="Tahoma"/>
          <w:sz w:val="20"/>
          <w:szCs w:val="20"/>
        </w:rPr>
      </w:pPr>
      <w:r w:rsidRPr="008A0F4E">
        <w:rPr>
          <w:rFonts w:ascii="Tahoma" w:hAnsi="Tahoma" w:cs="Tahoma"/>
          <w:sz w:val="20"/>
          <w:szCs w:val="20"/>
        </w:rPr>
        <w:t>Bangladesh Disaster Preparedness Centre (BDPC) is a</w:t>
      </w:r>
      <w:r w:rsidR="002E489B" w:rsidRPr="008A0F4E">
        <w:rPr>
          <w:rFonts w:ascii="Tahoma" w:hAnsi="Tahoma" w:cs="Tahoma"/>
          <w:sz w:val="20"/>
          <w:szCs w:val="20"/>
        </w:rPr>
        <w:t xml:space="preserve"> small non-profit organization</w:t>
      </w:r>
      <w:r w:rsidRPr="008A0F4E">
        <w:rPr>
          <w:rFonts w:ascii="Tahoma" w:hAnsi="Tahoma" w:cs="Tahoma"/>
          <w:sz w:val="20"/>
          <w:szCs w:val="20"/>
        </w:rPr>
        <w:t xml:space="preserve"> </w:t>
      </w:r>
      <w:r w:rsidR="00B5444E" w:rsidRPr="008A0F4E">
        <w:rPr>
          <w:rFonts w:ascii="Tahoma" w:hAnsi="Tahoma" w:cs="Tahoma"/>
          <w:sz w:val="20"/>
          <w:szCs w:val="20"/>
        </w:rPr>
        <w:t xml:space="preserve">in Bangladesh </w:t>
      </w:r>
      <w:r w:rsidRPr="008A0F4E">
        <w:rPr>
          <w:rFonts w:ascii="Tahoma" w:hAnsi="Tahoma" w:cs="Tahoma"/>
          <w:sz w:val="20"/>
          <w:szCs w:val="20"/>
        </w:rPr>
        <w:t>working</w:t>
      </w:r>
      <w:r w:rsidR="002E489B" w:rsidRPr="008A0F4E">
        <w:rPr>
          <w:rFonts w:ascii="Tahoma" w:hAnsi="Tahoma" w:cs="Tahoma"/>
          <w:sz w:val="20"/>
          <w:szCs w:val="20"/>
        </w:rPr>
        <w:t xml:space="preserve"> for</w:t>
      </w:r>
      <w:r w:rsidR="007165AC" w:rsidRPr="008A0F4E">
        <w:rPr>
          <w:rFonts w:ascii="Tahoma" w:hAnsi="Tahoma" w:cs="Tahoma"/>
          <w:sz w:val="20"/>
          <w:szCs w:val="20"/>
        </w:rPr>
        <w:t>,</w:t>
      </w:r>
      <w:r w:rsidR="002E489B" w:rsidRPr="008A0F4E">
        <w:rPr>
          <w:rFonts w:ascii="Tahoma" w:hAnsi="Tahoma" w:cs="Tahoma"/>
          <w:sz w:val="20"/>
          <w:szCs w:val="20"/>
        </w:rPr>
        <w:t xml:space="preserve"> and with the disadvantaged</w:t>
      </w:r>
      <w:r w:rsidRPr="008A0F4E">
        <w:rPr>
          <w:rFonts w:ascii="Tahoma" w:hAnsi="Tahoma" w:cs="Tahoma"/>
          <w:sz w:val="20"/>
          <w:szCs w:val="20"/>
        </w:rPr>
        <w:t xml:space="preserve"> communities in their efforts to establish their rights to reduce their risks to disaster</w:t>
      </w:r>
      <w:r w:rsidR="001E1974" w:rsidRPr="008A0F4E">
        <w:rPr>
          <w:rFonts w:ascii="Tahoma" w:hAnsi="Tahoma" w:cs="Tahoma"/>
          <w:sz w:val="20"/>
          <w:szCs w:val="20"/>
        </w:rPr>
        <w:t>s</w:t>
      </w:r>
      <w:r w:rsidRPr="008A0F4E">
        <w:rPr>
          <w:rFonts w:ascii="Tahoma" w:hAnsi="Tahoma" w:cs="Tahoma"/>
          <w:sz w:val="20"/>
          <w:szCs w:val="20"/>
        </w:rPr>
        <w:t xml:space="preserve">. </w:t>
      </w:r>
    </w:p>
    <w:p w:rsidR="00DE661B" w:rsidRPr="008A0F4E" w:rsidRDefault="00DE661B" w:rsidP="001F06FB">
      <w:pPr>
        <w:spacing w:line="276" w:lineRule="auto"/>
        <w:jc w:val="both"/>
        <w:rPr>
          <w:rFonts w:ascii="Tahoma" w:hAnsi="Tahoma" w:cs="Tahoma"/>
          <w:sz w:val="20"/>
          <w:szCs w:val="20"/>
        </w:rPr>
      </w:pPr>
    </w:p>
    <w:p w:rsidR="004225C4" w:rsidRPr="008A0F4E" w:rsidRDefault="00D7582D" w:rsidP="001F06FB">
      <w:pPr>
        <w:spacing w:line="276" w:lineRule="auto"/>
        <w:jc w:val="both"/>
        <w:rPr>
          <w:rFonts w:ascii="Tahoma" w:hAnsi="Tahoma" w:cs="Tahoma"/>
          <w:sz w:val="20"/>
          <w:szCs w:val="20"/>
        </w:rPr>
      </w:pPr>
      <w:r w:rsidRPr="008A0F4E">
        <w:rPr>
          <w:rFonts w:ascii="Tahoma" w:hAnsi="Tahoma" w:cs="Tahoma"/>
          <w:sz w:val="20"/>
          <w:szCs w:val="20"/>
        </w:rPr>
        <w:t xml:space="preserve">While BDPC has its institutional existence for the last </w:t>
      </w:r>
      <w:r w:rsidR="00654072" w:rsidRPr="008A0F4E">
        <w:rPr>
          <w:rFonts w:ascii="Tahoma" w:hAnsi="Tahoma" w:cs="Tahoma"/>
          <w:sz w:val="20"/>
          <w:szCs w:val="20"/>
        </w:rPr>
        <w:t>twenty</w:t>
      </w:r>
      <w:r w:rsidRPr="008A0F4E">
        <w:rPr>
          <w:rFonts w:ascii="Tahoma" w:hAnsi="Tahoma" w:cs="Tahoma"/>
          <w:sz w:val="20"/>
          <w:szCs w:val="20"/>
        </w:rPr>
        <w:t xml:space="preserve"> years, the organisation is enshrined with the long experience of over </w:t>
      </w:r>
      <w:r w:rsidR="00654072" w:rsidRPr="008A0F4E">
        <w:rPr>
          <w:rFonts w:ascii="Tahoma" w:hAnsi="Tahoma" w:cs="Tahoma"/>
          <w:sz w:val="20"/>
          <w:szCs w:val="20"/>
        </w:rPr>
        <w:t>forty</w:t>
      </w:r>
      <w:r w:rsidRPr="008A0F4E">
        <w:rPr>
          <w:rFonts w:ascii="Tahoma" w:hAnsi="Tahoma" w:cs="Tahoma"/>
          <w:sz w:val="20"/>
          <w:szCs w:val="20"/>
        </w:rPr>
        <w:t xml:space="preserve"> years and valuable insights of individuals who earned recognition at home and abroad for their professional excellences and contribution to disaster risk management. </w:t>
      </w:r>
    </w:p>
    <w:p w:rsidR="00CF39F5" w:rsidRPr="008A0F4E" w:rsidRDefault="00CF39F5" w:rsidP="001F06FB">
      <w:pPr>
        <w:spacing w:line="276" w:lineRule="auto"/>
        <w:jc w:val="both"/>
        <w:rPr>
          <w:rFonts w:ascii="Tahoma" w:hAnsi="Tahoma" w:cs="Tahoma"/>
          <w:sz w:val="20"/>
          <w:szCs w:val="20"/>
        </w:rPr>
      </w:pPr>
    </w:p>
    <w:p w:rsidR="00654072" w:rsidRPr="008A0F4E" w:rsidRDefault="00654072" w:rsidP="001F06FB">
      <w:pPr>
        <w:spacing w:line="276" w:lineRule="auto"/>
        <w:jc w:val="both"/>
        <w:rPr>
          <w:rFonts w:ascii="Tahoma" w:hAnsi="Tahoma" w:cs="Tahoma"/>
          <w:b/>
          <w:sz w:val="20"/>
          <w:szCs w:val="20"/>
        </w:rPr>
      </w:pPr>
      <w:r w:rsidRPr="008A0F4E">
        <w:rPr>
          <w:rFonts w:ascii="Tahoma" w:hAnsi="Tahoma" w:cs="Tahoma"/>
          <w:b/>
          <w:sz w:val="20"/>
          <w:szCs w:val="20"/>
        </w:rPr>
        <w:t xml:space="preserve">Honourable Chair, </w:t>
      </w:r>
    </w:p>
    <w:p w:rsidR="00654072" w:rsidRPr="008A0F4E" w:rsidRDefault="00654072" w:rsidP="001F06FB">
      <w:pPr>
        <w:spacing w:line="276" w:lineRule="auto"/>
        <w:jc w:val="both"/>
        <w:rPr>
          <w:rFonts w:ascii="Tahoma" w:hAnsi="Tahoma" w:cs="Tahoma"/>
          <w:b/>
          <w:sz w:val="20"/>
          <w:szCs w:val="20"/>
        </w:rPr>
      </w:pPr>
    </w:p>
    <w:p w:rsidR="00D7582D" w:rsidRPr="008A0F4E" w:rsidRDefault="00D7582D" w:rsidP="001F06FB">
      <w:pPr>
        <w:spacing w:line="276" w:lineRule="auto"/>
        <w:jc w:val="both"/>
        <w:rPr>
          <w:rFonts w:ascii="Tahoma" w:hAnsi="Tahoma" w:cs="Tahoma"/>
          <w:sz w:val="20"/>
          <w:szCs w:val="20"/>
        </w:rPr>
      </w:pPr>
      <w:r w:rsidRPr="008A0F4E">
        <w:rPr>
          <w:rFonts w:ascii="Tahoma" w:hAnsi="Tahoma" w:cs="Tahoma"/>
          <w:sz w:val="20"/>
          <w:szCs w:val="20"/>
        </w:rPr>
        <w:t xml:space="preserve">The Global </w:t>
      </w:r>
      <w:r w:rsidR="003A5780" w:rsidRPr="008A0F4E">
        <w:rPr>
          <w:rFonts w:ascii="Tahoma" w:hAnsi="Tahoma" w:cs="Tahoma"/>
          <w:sz w:val="20"/>
          <w:szCs w:val="20"/>
        </w:rPr>
        <w:t>Community has</w:t>
      </w:r>
      <w:r w:rsidR="002E489B" w:rsidRPr="008A0F4E">
        <w:rPr>
          <w:rFonts w:ascii="Tahoma" w:hAnsi="Tahoma" w:cs="Tahoma"/>
          <w:sz w:val="20"/>
          <w:szCs w:val="20"/>
        </w:rPr>
        <w:t xml:space="preserve"> very</w:t>
      </w:r>
      <w:r w:rsidRPr="008A0F4E">
        <w:rPr>
          <w:rFonts w:ascii="Tahoma" w:hAnsi="Tahoma" w:cs="Tahoma"/>
          <w:sz w:val="20"/>
          <w:szCs w:val="20"/>
        </w:rPr>
        <w:t xml:space="preserve"> rightly appreciated that the developing regions </w:t>
      </w:r>
      <w:r w:rsidR="005075A4" w:rsidRPr="008A0F4E">
        <w:rPr>
          <w:rFonts w:ascii="Tahoma" w:hAnsi="Tahoma" w:cs="Tahoma"/>
          <w:sz w:val="20"/>
          <w:szCs w:val="20"/>
        </w:rPr>
        <w:t>are</w:t>
      </w:r>
      <w:r w:rsidRPr="008A0F4E">
        <w:rPr>
          <w:rFonts w:ascii="Tahoma" w:hAnsi="Tahoma" w:cs="Tahoma"/>
          <w:sz w:val="20"/>
          <w:szCs w:val="20"/>
        </w:rPr>
        <w:t xml:space="preserve"> more vulnerable to </w:t>
      </w:r>
      <w:r w:rsidR="00654072" w:rsidRPr="008A0F4E">
        <w:rPr>
          <w:rFonts w:ascii="Tahoma" w:hAnsi="Tahoma" w:cs="Tahoma"/>
          <w:sz w:val="20"/>
          <w:szCs w:val="20"/>
        </w:rPr>
        <w:t>hazards</w:t>
      </w:r>
      <w:r w:rsidRPr="008A0F4E">
        <w:rPr>
          <w:rFonts w:ascii="Tahoma" w:hAnsi="Tahoma" w:cs="Tahoma"/>
          <w:sz w:val="20"/>
          <w:szCs w:val="20"/>
        </w:rPr>
        <w:t xml:space="preserve"> and the impact</w:t>
      </w:r>
      <w:r w:rsidR="001E1974" w:rsidRPr="008A0F4E">
        <w:rPr>
          <w:rFonts w:ascii="Tahoma" w:hAnsi="Tahoma" w:cs="Tahoma"/>
          <w:sz w:val="20"/>
          <w:szCs w:val="20"/>
        </w:rPr>
        <w:t>s are</w:t>
      </w:r>
      <w:r w:rsidRPr="008A0F4E">
        <w:rPr>
          <w:rFonts w:ascii="Tahoma" w:hAnsi="Tahoma" w:cs="Tahoma"/>
          <w:sz w:val="20"/>
          <w:szCs w:val="20"/>
        </w:rPr>
        <w:t xml:space="preserve"> disproportionately high</w:t>
      </w:r>
      <w:r w:rsidR="002E489B" w:rsidRPr="008A0F4E">
        <w:rPr>
          <w:rFonts w:ascii="Tahoma" w:hAnsi="Tahoma" w:cs="Tahoma"/>
          <w:sz w:val="20"/>
          <w:szCs w:val="20"/>
        </w:rPr>
        <w:t>er</w:t>
      </w:r>
      <w:r w:rsidRPr="008A0F4E">
        <w:rPr>
          <w:rFonts w:ascii="Tahoma" w:hAnsi="Tahoma" w:cs="Tahoma"/>
          <w:sz w:val="20"/>
          <w:szCs w:val="20"/>
        </w:rPr>
        <w:t xml:space="preserve"> compared to that in the Western World. A concrete example is the cyclone of 1991 with wind speed of 225 km per hour that killed over 138</w:t>
      </w:r>
      <w:r w:rsidR="007165AC" w:rsidRPr="008A0F4E">
        <w:rPr>
          <w:rFonts w:ascii="Tahoma" w:hAnsi="Tahoma" w:cs="Tahoma"/>
          <w:sz w:val="20"/>
          <w:szCs w:val="20"/>
        </w:rPr>
        <w:t>,000 people in Bangladesh.</w:t>
      </w:r>
      <w:r w:rsidR="002E489B" w:rsidRPr="008A0F4E">
        <w:rPr>
          <w:rFonts w:ascii="Tahoma" w:hAnsi="Tahoma" w:cs="Tahoma"/>
          <w:sz w:val="20"/>
          <w:szCs w:val="20"/>
        </w:rPr>
        <w:t xml:space="preserve"> </w:t>
      </w:r>
      <w:r w:rsidR="00D1621E" w:rsidRPr="008A0F4E">
        <w:rPr>
          <w:rFonts w:ascii="Tahoma" w:hAnsi="Tahoma" w:cs="Tahoma"/>
          <w:sz w:val="20"/>
          <w:szCs w:val="20"/>
        </w:rPr>
        <w:t>Wheras,</w:t>
      </w:r>
      <w:r w:rsidR="002E489B" w:rsidRPr="008A0F4E">
        <w:rPr>
          <w:rFonts w:ascii="Tahoma" w:hAnsi="Tahoma" w:cs="Tahoma"/>
          <w:sz w:val="20"/>
          <w:szCs w:val="20"/>
        </w:rPr>
        <w:t xml:space="preserve"> just</w:t>
      </w:r>
      <w:r w:rsidRPr="008A0F4E">
        <w:rPr>
          <w:rFonts w:ascii="Tahoma" w:hAnsi="Tahoma" w:cs="Tahoma"/>
          <w:sz w:val="20"/>
          <w:szCs w:val="20"/>
        </w:rPr>
        <w:t xml:space="preserve"> a year later</w:t>
      </w:r>
      <w:r w:rsidR="00D1621E" w:rsidRPr="008A0F4E">
        <w:rPr>
          <w:rFonts w:ascii="Tahoma" w:hAnsi="Tahoma" w:cs="Tahoma"/>
          <w:sz w:val="20"/>
          <w:szCs w:val="20"/>
        </w:rPr>
        <w:t>,</w:t>
      </w:r>
      <w:r w:rsidRPr="008A0F4E">
        <w:rPr>
          <w:rFonts w:ascii="Tahoma" w:hAnsi="Tahoma" w:cs="Tahoma"/>
          <w:sz w:val="20"/>
          <w:szCs w:val="20"/>
        </w:rPr>
        <w:t xml:space="preserve"> Hurricane Andrew with even higher wind velocity (285 km/h) left a </w:t>
      </w:r>
      <w:r w:rsidR="001E1974" w:rsidRPr="008A0F4E">
        <w:rPr>
          <w:rFonts w:ascii="Tahoma" w:hAnsi="Tahoma" w:cs="Tahoma"/>
          <w:sz w:val="20"/>
          <w:szCs w:val="20"/>
        </w:rPr>
        <w:t xml:space="preserve">human </w:t>
      </w:r>
      <w:r w:rsidR="0028732B" w:rsidRPr="008A0F4E">
        <w:rPr>
          <w:rFonts w:ascii="Tahoma" w:hAnsi="Tahoma" w:cs="Tahoma"/>
          <w:sz w:val="20"/>
          <w:szCs w:val="20"/>
        </w:rPr>
        <w:t>casualty</w:t>
      </w:r>
      <w:r w:rsidRPr="008A0F4E">
        <w:rPr>
          <w:rFonts w:ascii="Tahoma" w:hAnsi="Tahoma" w:cs="Tahoma"/>
          <w:sz w:val="20"/>
          <w:szCs w:val="20"/>
        </w:rPr>
        <w:t xml:space="preserve"> of only 18 in the United States of America. So, it is not only  the fury of any hazard which is responsible for the loss of life and property, but there are other factors such as poor physical infrastructure, high vulnerability, low capacity</w:t>
      </w:r>
      <w:r w:rsidR="007165AC" w:rsidRPr="008A0F4E">
        <w:rPr>
          <w:rFonts w:ascii="Tahoma" w:hAnsi="Tahoma" w:cs="Tahoma"/>
          <w:sz w:val="20"/>
          <w:szCs w:val="20"/>
        </w:rPr>
        <w:t>,</w:t>
      </w:r>
      <w:r w:rsidR="00D1621E" w:rsidRPr="008A0F4E">
        <w:rPr>
          <w:rFonts w:ascii="Tahoma" w:hAnsi="Tahoma" w:cs="Tahoma"/>
          <w:sz w:val="20"/>
          <w:szCs w:val="20"/>
        </w:rPr>
        <w:t xml:space="preserve"> and most important of all, the poor </w:t>
      </w:r>
      <w:r w:rsidR="00C57EAE" w:rsidRPr="008A0F4E">
        <w:rPr>
          <w:rFonts w:ascii="Tahoma" w:hAnsi="Tahoma" w:cs="Tahoma"/>
          <w:sz w:val="20"/>
          <w:szCs w:val="20"/>
        </w:rPr>
        <w:t xml:space="preserve">state of </w:t>
      </w:r>
      <w:r w:rsidR="00D1621E" w:rsidRPr="008A0F4E">
        <w:rPr>
          <w:rFonts w:ascii="Tahoma" w:hAnsi="Tahoma" w:cs="Tahoma"/>
          <w:sz w:val="20"/>
          <w:szCs w:val="20"/>
        </w:rPr>
        <w:t>governance</w:t>
      </w:r>
      <w:r w:rsidR="00CF39F5" w:rsidRPr="008A0F4E">
        <w:rPr>
          <w:rFonts w:ascii="Tahoma" w:hAnsi="Tahoma" w:cs="Tahoma"/>
          <w:sz w:val="20"/>
          <w:szCs w:val="20"/>
        </w:rPr>
        <w:t>.</w:t>
      </w:r>
      <w:r w:rsidRPr="008A0F4E">
        <w:rPr>
          <w:rFonts w:ascii="Tahoma" w:hAnsi="Tahoma" w:cs="Tahoma"/>
          <w:sz w:val="20"/>
          <w:szCs w:val="20"/>
        </w:rPr>
        <w:t xml:space="preserve"> Again, in </w:t>
      </w:r>
      <w:r w:rsidR="00D1621E" w:rsidRPr="008A0F4E">
        <w:rPr>
          <w:rFonts w:ascii="Tahoma" w:hAnsi="Tahoma" w:cs="Tahoma"/>
          <w:sz w:val="20"/>
          <w:szCs w:val="20"/>
        </w:rPr>
        <w:t>any</w:t>
      </w:r>
      <w:r w:rsidRPr="008A0F4E">
        <w:rPr>
          <w:rFonts w:ascii="Tahoma" w:hAnsi="Tahoma" w:cs="Tahoma"/>
          <w:sz w:val="20"/>
          <w:szCs w:val="20"/>
        </w:rPr>
        <w:t xml:space="preserve"> developing country, it is the poor and the disadvantaged </w:t>
      </w:r>
      <w:r w:rsidR="00654072" w:rsidRPr="008A0F4E">
        <w:rPr>
          <w:rFonts w:ascii="Tahoma" w:hAnsi="Tahoma" w:cs="Tahoma"/>
          <w:sz w:val="20"/>
          <w:szCs w:val="20"/>
        </w:rPr>
        <w:t>communities</w:t>
      </w:r>
      <w:r w:rsidR="001E1974" w:rsidRPr="008A0F4E">
        <w:rPr>
          <w:rFonts w:ascii="Tahoma" w:hAnsi="Tahoma" w:cs="Tahoma"/>
          <w:sz w:val="20"/>
          <w:szCs w:val="20"/>
        </w:rPr>
        <w:t xml:space="preserve"> </w:t>
      </w:r>
      <w:r w:rsidRPr="008A0F4E">
        <w:rPr>
          <w:rFonts w:ascii="Tahoma" w:hAnsi="Tahoma" w:cs="Tahoma"/>
          <w:sz w:val="20"/>
          <w:szCs w:val="20"/>
        </w:rPr>
        <w:t>who are always affected by any disaster, but not the rich and the powerful</w:t>
      </w:r>
      <w:r w:rsidR="00076E73" w:rsidRPr="008A0F4E">
        <w:rPr>
          <w:rFonts w:ascii="Tahoma" w:hAnsi="Tahoma" w:cs="Tahoma"/>
          <w:sz w:val="20"/>
          <w:szCs w:val="20"/>
        </w:rPr>
        <w:t>s</w:t>
      </w:r>
      <w:r w:rsidRPr="008A0F4E">
        <w:rPr>
          <w:rFonts w:ascii="Tahoma" w:hAnsi="Tahoma" w:cs="Tahoma"/>
          <w:sz w:val="20"/>
          <w:szCs w:val="20"/>
        </w:rPr>
        <w:t>.</w:t>
      </w:r>
      <w:r w:rsidR="00D1621E" w:rsidRPr="008A0F4E">
        <w:rPr>
          <w:rFonts w:ascii="Tahoma" w:hAnsi="Tahoma" w:cs="Tahoma"/>
          <w:sz w:val="20"/>
          <w:szCs w:val="20"/>
        </w:rPr>
        <w:t xml:space="preserve"> </w:t>
      </w:r>
    </w:p>
    <w:p w:rsidR="001F06FB" w:rsidRPr="008A0F4E" w:rsidRDefault="001F06FB" w:rsidP="001F06FB">
      <w:pPr>
        <w:spacing w:line="276" w:lineRule="auto"/>
        <w:jc w:val="both"/>
        <w:rPr>
          <w:rFonts w:ascii="Tahoma" w:hAnsi="Tahoma" w:cs="Tahoma"/>
          <w:sz w:val="20"/>
          <w:szCs w:val="20"/>
        </w:rPr>
      </w:pPr>
    </w:p>
    <w:p w:rsidR="001E1974" w:rsidRPr="008A0F4E" w:rsidRDefault="00654072" w:rsidP="001F06FB">
      <w:pPr>
        <w:spacing w:line="276" w:lineRule="auto"/>
        <w:jc w:val="both"/>
        <w:rPr>
          <w:rFonts w:ascii="Tahoma" w:hAnsi="Tahoma" w:cs="Tahoma"/>
          <w:b/>
          <w:sz w:val="20"/>
          <w:szCs w:val="20"/>
        </w:rPr>
      </w:pPr>
      <w:r w:rsidRPr="008A0F4E">
        <w:rPr>
          <w:rFonts w:ascii="Tahoma" w:hAnsi="Tahoma" w:cs="Tahoma"/>
          <w:b/>
          <w:sz w:val="20"/>
          <w:szCs w:val="20"/>
        </w:rPr>
        <w:t>Ladies and Gentlemen,</w:t>
      </w:r>
    </w:p>
    <w:p w:rsidR="0028732B" w:rsidRPr="008A0F4E" w:rsidRDefault="0028732B" w:rsidP="001F06FB">
      <w:pPr>
        <w:spacing w:line="276" w:lineRule="auto"/>
        <w:jc w:val="both"/>
        <w:rPr>
          <w:rFonts w:ascii="Tahoma" w:hAnsi="Tahoma" w:cs="Tahoma"/>
          <w:sz w:val="20"/>
          <w:szCs w:val="20"/>
        </w:rPr>
      </w:pPr>
    </w:p>
    <w:p w:rsidR="00DF6A62" w:rsidRPr="008A0F4E" w:rsidRDefault="00DF6A62" w:rsidP="001F06FB">
      <w:pPr>
        <w:spacing w:line="276" w:lineRule="auto"/>
        <w:jc w:val="both"/>
        <w:rPr>
          <w:rFonts w:ascii="Tahoma" w:hAnsi="Tahoma" w:cs="Tahoma"/>
          <w:sz w:val="20"/>
          <w:szCs w:val="20"/>
        </w:rPr>
      </w:pPr>
      <w:r w:rsidRPr="008A0F4E">
        <w:rPr>
          <w:rFonts w:ascii="Tahoma" w:hAnsi="Tahoma" w:cs="Tahoma"/>
          <w:sz w:val="20"/>
          <w:szCs w:val="20"/>
        </w:rPr>
        <w:t xml:space="preserve">I am very encouraged with the theme of this </w:t>
      </w:r>
      <w:r w:rsidR="00654072" w:rsidRPr="008A0F4E">
        <w:rPr>
          <w:rFonts w:ascii="Tahoma" w:hAnsi="Tahoma" w:cs="Tahoma"/>
          <w:sz w:val="20"/>
          <w:szCs w:val="20"/>
        </w:rPr>
        <w:t>F</w:t>
      </w:r>
      <w:r w:rsidRPr="008A0F4E">
        <w:rPr>
          <w:rFonts w:ascii="Tahoma" w:hAnsi="Tahoma" w:cs="Tahoma"/>
          <w:sz w:val="20"/>
          <w:szCs w:val="20"/>
        </w:rPr>
        <w:t xml:space="preserve">ourth </w:t>
      </w:r>
      <w:r w:rsidR="00654072" w:rsidRPr="008A0F4E">
        <w:rPr>
          <w:rFonts w:ascii="Tahoma" w:hAnsi="Tahoma" w:cs="Tahoma"/>
          <w:sz w:val="20"/>
          <w:szCs w:val="20"/>
        </w:rPr>
        <w:t>S</w:t>
      </w:r>
      <w:r w:rsidRPr="008A0F4E">
        <w:rPr>
          <w:rFonts w:ascii="Tahoma" w:hAnsi="Tahoma" w:cs="Tahoma"/>
          <w:sz w:val="20"/>
          <w:szCs w:val="20"/>
        </w:rPr>
        <w:t xml:space="preserve">ession </w:t>
      </w:r>
      <w:r w:rsidR="002C6E33" w:rsidRPr="008A0F4E">
        <w:rPr>
          <w:rFonts w:ascii="Tahoma" w:hAnsi="Tahoma" w:cs="Tahoma"/>
          <w:sz w:val="20"/>
          <w:szCs w:val="20"/>
        </w:rPr>
        <w:t xml:space="preserve">of the Global Platform – </w:t>
      </w:r>
      <w:r w:rsidR="002C6E33" w:rsidRPr="008A0F4E">
        <w:rPr>
          <w:rFonts w:ascii="Tahoma" w:hAnsi="Tahoma" w:cs="Tahoma"/>
          <w:b/>
          <w:sz w:val="20"/>
          <w:szCs w:val="20"/>
        </w:rPr>
        <w:t>Invest Today for a Safer Tomorrow</w:t>
      </w:r>
      <w:r w:rsidR="002C6E33" w:rsidRPr="008A0F4E">
        <w:rPr>
          <w:rFonts w:ascii="Tahoma" w:hAnsi="Tahoma" w:cs="Tahoma"/>
          <w:sz w:val="20"/>
          <w:szCs w:val="20"/>
        </w:rPr>
        <w:t xml:space="preserve">. To </w:t>
      </w:r>
      <w:r w:rsidR="002C6E33" w:rsidRPr="008A0F4E">
        <w:rPr>
          <w:rFonts w:ascii="Tahoma" w:hAnsi="Tahoma" w:cs="Tahoma"/>
          <w:b/>
          <w:sz w:val="20"/>
          <w:szCs w:val="20"/>
        </w:rPr>
        <w:t>address</w:t>
      </w:r>
      <w:r w:rsidR="002C6E33" w:rsidRPr="008A0F4E">
        <w:rPr>
          <w:rFonts w:ascii="Tahoma" w:hAnsi="Tahoma" w:cs="Tahoma"/>
          <w:sz w:val="20"/>
          <w:szCs w:val="20"/>
        </w:rPr>
        <w:t xml:space="preserve"> the theme, we must ask ourselves two basic questions. Number 1, </w:t>
      </w:r>
      <w:r w:rsidR="002C6E33" w:rsidRPr="008A0F4E">
        <w:rPr>
          <w:rFonts w:ascii="Tahoma" w:hAnsi="Tahoma" w:cs="Tahoma"/>
          <w:b/>
          <w:sz w:val="20"/>
          <w:szCs w:val="20"/>
        </w:rPr>
        <w:t xml:space="preserve">where the investment should be made? </w:t>
      </w:r>
      <w:r w:rsidR="002C6E33" w:rsidRPr="008A0F4E">
        <w:rPr>
          <w:rFonts w:ascii="Tahoma" w:hAnsi="Tahoma" w:cs="Tahoma"/>
          <w:sz w:val="20"/>
          <w:szCs w:val="20"/>
        </w:rPr>
        <w:t xml:space="preserve">Let’s take a quick stock of what have we done in last one decade or so. </w:t>
      </w:r>
    </w:p>
    <w:p w:rsidR="004225C4" w:rsidRPr="00C9650E" w:rsidRDefault="004225C4" w:rsidP="001F06FB">
      <w:pPr>
        <w:spacing w:line="276" w:lineRule="auto"/>
        <w:jc w:val="both"/>
        <w:rPr>
          <w:rFonts w:ascii="Tahoma" w:hAnsi="Tahoma" w:cs="Tahoma"/>
          <w:sz w:val="16"/>
          <w:szCs w:val="20"/>
        </w:rPr>
      </w:pPr>
    </w:p>
    <w:p w:rsidR="001E1974" w:rsidRPr="008A0F4E" w:rsidRDefault="002C6E33" w:rsidP="001F06FB">
      <w:pPr>
        <w:spacing w:line="276" w:lineRule="auto"/>
        <w:jc w:val="both"/>
        <w:rPr>
          <w:rFonts w:ascii="Tahoma" w:hAnsi="Tahoma" w:cs="Tahoma"/>
          <w:sz w:val="20"/>
          <w:szCs w:val="20"/>
        </w:rPr>
      </w:pPr>
      <w:r w:rsidRPr="008A0F4E">
        <w:rPr>
          <w:rFonts w:ascii="Tahoma" w:hAnsi="Tahoma" w:cs="Tahoma"/>
          <w:sz w:val="20"/>
          <w:szCs w:val="20"/>
        </w:rPr>
        <w:lastRenderedPageBreak/>
        <w:t>E</w:t>
      </w:r>
      <w:r w:rsidR="0056743C" w:rsidRPr="008A0F4E">
        <w:rPr>
          <w:rFonts w:ascii="Tahoma" w:hAnsi="Tahoma" w:cs="Tahoma"/>
          <w:sz w:val="20"/>
          <w:szCs w:val="20"/>
        </w:rPr>
        <w:t>ven after the adop</w:t>
      </w:r>
      <w:r w:rsidR="00D7582D" w:rsidRPr="008A0F4E">
        <w:rPr>
          <w:rFonts w:ascii="Tahoma" w:hAnsi="Tahoma" w:cs="Tahoma"/>
          <w:sz w:val="20"/>
          <w:szCs w:val="20"/>
        </w:rPr>
        <w:t>tion of the Hyogo Fram</w:t>
      </w:r>
      <w:r w:rsidR="0056743C" w:rsidRPr="008A0F4E">
        <w:rPr>
          <w:rFonts w:ascii="Tahoma" w:hAnsi="Tahoma" w:cs="Tahoma"/>
          <w:sz w:val="20"/>
          <w:szCs w:val="20"/>
        </w:rPr>
        <w:t xml:space="preserve">ework for Action (HFA) </w:t>
      </w:r>
      <w:r w:rsidRPr="008A0F4E">
        <w:rPr>
          <w:rFonts w:ascii="Tahoma" w:hAnsi="Tahoma" w:cs="Tahoma"/>
          <w:sz w:val="20"/>
          <w:szCs w:val="20"/>
        </w:rPr>
        <w:t>at the W</w:t>
      </w:r>
      <w:r w:rsidR="00654072" w:rsidRPr="008A0F4E">
        <w:rPr>
          <w:rFonts w:ascii="Tahoma" w:hAnsi="Tahoma" w:cs="Tahoma"/>
          <w:sz w:val="20"/>
          <w:szCs w:val="20"/>
        </w:rPr>
        <w:t xml:space="preserve">orld </w:t>
      </w:r>
      <w:r w:rsidRPr="008A0F4E">
        <w:rPr>
          <w:rFonts w:ascii="Tahoma" w:hAnsi="Tahoma" w:cs="Tahoma"/>
          <w:sz w:val="20"/>
          <w:szCs w:val="20"/>
        </w:rPr>
        <w:t>C</w:t>
      </w:r>
      <w:r w:rsidR="00654072" w:rsidRPr="008A0F4E">
        <w:rPr>
          <w:rFonts w:ascii="Tahoma" w:hAnsi="Tahoma" w:cs="Tahoma"/>
          <w:sz w:val="20"/>
          <w:szCs w:val="20"/>
        </w:rPr>
        <w:t xml:space="preserve">onference on </w:t>
      </w:r>
      <w:r w:rsidRPr="008A0F4E">
        <w:rPr>
          <w:rFonts w:ascii="Tahoma" w:hAnsi="Tahoma" w:cs="Tahoma"/>
          <w:sz w:val="20"/>
          <w:szCs w:val="20"/>
        </w:rPr>
        <w:t>D</w:t>
      </w:r>
      <w:r w:rsidR="00654072" w:rsidRPr="008A0F4E">
        <w:rPr>
          <w:rFonts w:ascii="Tahoma" w:hAnsi="Tahoma" w:cs="Tahoma"/>
          <w:sz w:val="20"/>
          <w:szCs w:val="20"/>
        </w:rPr>
        <w:t xml:space="preserve">isaster </w:t>
      </w:r>
      <w:r w:rsidRPr="008A0F4E">
        <w:rPr>
          <w:rFonts w:ascii="Tahoma" w:hAnsi="Tahoma" w:cs="Tahoma"/>
          <w:sz w:val="20"/>
          <w:szCs w:val="20"/>
        </w:rPr>
        <w:t>R</w:t>
      </w:r>
      <w:r w:rsidR="00654072" w:rsidRPr="008A0F4E">
        <w:rPr>
          <w:rFonts w:ascii="Tahoma" w:hAnsi="Tahoma" w:cs="Tahoma"/>
          <w:sz w:val="20"/>
          <w:szCs w:val="20"/>
        </w:rPr>
        <w:t>eduction</w:t>
      </w:r>
      <w:r w:rsidRPr="008A0F4E">
        <w:rPr>
          <w:rFonts w:ascii="Tahoma" w:hAnsi="Tahoma" w:cs="Tahoma"/>
          <w:sz w:val="20"/>
          <w:szCs w:val="20"/>
        </w:rPr>
        <w:t xml:space="preserve"> in 2005 </w:t>
      </w:r>
      <w:r w:rsidR="00D7582D" w:rsidRPr="008A0F4E">
        <w:rPr>
          <w:rFonts w:ascii="Tahoma" w:hAnsi="Tahoma" w:cs="Tahoma"/>
          <w:sz w:val="20"/>
          <w:szCs w:val="20"/>
        </w:rPr>
        <w:t>and the declaration</w:t>
      </w:r>
      <w:r w:rsidRPr="008A0F4E">
        <w:rPr>
          <w:rFonts w:ascii="Tahoma" w:hAnsi="Tahoma" w:cs="Tahoma"/>
          <w:sz w:val="20"/>
          <w:szCs w:val="20"/>
        </w:rPr>
        <w:t>s</w:t>
      </w:r>
      <w:r w:rsidR="00D7582D" w:rsidRPr="008A0F4E">
        <w:rPr>
          <w:rFonts w:ascii="Tahoma" w:hAnsi="Tahoma" w:cs="Tahoma"/>
          <w:sz w:val="20"/>
          <w:szCs w:val="20"/>
        </w:rPr>
        <w:t xml:space="preserve"> made at the </w:t>
      </w:r>
      <w:r w:rsidRPr="008A0F4E">
        <w:rPr>
          <w:rFonts w:ascii="Tahoma" w:hAnsi="Tahoma" w:cs="Tahoma"/>
          <w:sz w:val="20"/>
          <w:szCs w:val="20"/>
        </w:rPr>
        <w:t>last three</w:t>
      </w:r>
      <w:r w:rsidR="005075A4" w:rsidRPr="008A0F4E">
        <w:rPr>
          <w:rFonts w:ascii="Tahoma" w:hAnsi="Tahoma" w:cs="Tahoma"/>
          <w:sz w:val="20"/>
          <w:szCs w:val="20"/>
        </w:rPr>
        <w:t xml:space="preserve"> Session</w:t>
      </w:r>
      <w:r w:rsidRPr="008A0F4E">
        <w:rPr>
          <w:rFonts w:ascii="Tahoma" w:hAnsi="Tahoma" w:cs="Tahoma"/>
          <w:sz w:val="20"/>
          <w:szCs w:val="20"/>
        </w:rPr>
        <w:t>s</w:t>
      </w:r>
      <w:r w:rsidR="005075A4" w:rsidRPr="008A0F4E">
        <w:rPr>
          <w:rFonts w:ascii="Tahoma" w:hAnsi="Tahoma" w:cs="Tahoma"/>
          <w:sz w:val="20"/>
          <w:szCs w:val="20"/>
        </w:rPr>
        <w:t xml:space="preserve"> </w:t>
      </w:r>
      <w:r w:rsidRPr="008A0F4E">
        <w:rPr>
          <w:rFonts w:ascii="Tahoma" w:hAnsi="Tahoma" w:cs="Tahoma"/>
          <w:sz w:val="20"/>
          <w:szCs w:val="20"/>
        </w:rPr>
        <w:t>of</w:t>
      </w:r>
      <w:r w:rsidR="00D7582D" w:rsidRPr="008A0F4E">
        <w:rPr>
          <w:rFonts w:ascii="Tahoma" w:hAnsi="Tahoma" w:cs="Tahoma"/>
          <w:sz w:val="20"/>
          <w:szCs w:val="20"/>
        </w:rPr>
        <w:t xml:space="preserve"> </w:t>
      </w:r>
      <w:r w:rsidR="00654072" w:rsidRPr="008A0F4E">
        <w:rPr>
          <w:rFonts w:ascii="Tahoma" w:hAnsi="Tahoma" w:cs="Tahoma"/>
          <w:sz w:val="20"/>
          <w:szCs w:val="20"/>
        </w:rPr>
        <w:t>GPDRR,</w:t>
      </w:r>
      <w:r w:rsidR="00D7582D" w:rsidRPr="008A0F4E">
        <w:rPr>
          <w:rFonts w:ascii="Tahoma" w:hAnsi="Tahoma" w:cs="Tahoma"/>
          <w:sz w:val="20"/>
          <w:szCs w:val="20"/>
        </w:rPr>
        <w:t xml:space="preserve"> </w:t>
      </w:r>
      <w:r w:rsidR="00654072" w:rsidRPr="008A0F4E">
        <w:rPr>
          <w:rFonts w:ascii="Tahoma" w:hAnsi="Tahoma" w:cs="Tahoma"/>
          <w:sz w:val="20"/>
          <w:szCs w:val="20"/>
        </w:rPr>
        <w:t>billions of d</w:t>
      </w:r>
      <w:r w:rsidRPr="008A0F4E">
        <w:rPr>
          <w:rFonts w:ascii="Tahoma" w:hAnsi="Tahoma" w:cs="Tahoma"/>
          <w:sz w:val="20"/>
          <w:szCs w:val="20"/>
        </w:rPr>
        <w:t>ollars</w:t>
      </w:r>
      <w:r w:rsidR="00D7582D" w:rsidRPr="008A0F4E">
        <w:rPr>
          <w:rFonts w:ascii="Tahoma" w:hAnsi="Tahoma" w:cs="Tahoma"/>
          <w:sz w:val="20"/>
          <w:szCs w:val="20"/>
        </w:rPr>
        <w:t xml:space="preserve"> are </w:t>
      </w:r>
      <w:r w:rsidRPr="008A0F4E">
        <w:rPr>
          <w:rFonts w:ascii="Tahoma" w:hAnsi="Tahoma" w:cs="Tahoma"/>
          <w:sz w:val="20"/>
          <w:szCs w:val="20"/>
        </w:rPr>
        <w:t xml:space="preserve">being </w:t>
      </w:r>
      <w:r w:rsidR="00D7582D" w:rsidRPr="008A0F4E">
        <w:rPr>
          <w:rFonts w:ascii="Tahoma" w:hAnsi="Tahoma" w:cs="Tahoma"/>
          <w:sz w:val="20"/>
          <w:szCs w:val="20"/>
        </w:rPr>
        <w:t xml:space="preserve">spent </w:t>
      </w:r>
      <w:r w:rsidR="00CF39F5" w:rsidRPr="008A0F4E">
        <w:rPr>
          <w:rFonts w:ascii="Tahoma" w:hAnsi="Tahoma" w:cs="Tahoma"/>
          <w:sz w:val="20"/>
          <w:szCs w:val="20"/>
        </w:rPr>
        <w:t>in the name of</w:t>
      </w:r>
      <w:r w:rsidR="00861341" w:rsidRPr="008A0F4E">
        <w:rPr>
          <w:rFonts w:ascii="Tahoma" w:hAnsi="Tahoma" w:cs="Tahoma"/>
          <w:sz w:val="20"/>
          <w:szCs w:val="20"/>
        </w:rPr>
        <w:t xml:space="preserve"> disaster management. The major areas of investment are</w:t>
      </w:r>
      <w:r w:rsidR="00D7582D" w:rsidRPr="008A0F4E">
        <w:rPr>
          <w:rFonts w:ascii="Tahoma" w:hAnsi="Tahoma" w:cs="Tahoma"/>
          <w:sz w:val="20"/>
          <w:szCs w:val="20"/>
        </w:rPr>
        <w:t xml:space="preserve"> post-disaster emergency relief and rehabilitation operations, physical infrastructural developments, procurement of equipments and machineries,</w:t>
      </w:r>
      <w:r w:rsidR="00861341" w:rsidRPr="008A0F4E">
        <w:rPr>
          <w:rFonts w:ascii="Tahoma" w:hAnsi="Tahoma" w:cs="Tahoma"/>
          <w:sz w:val="20"/>
          <w:szCs w:val="20"/>
        </w:rPr>
        <w:t xml:space="preserve"> capacity development</w:t>
      </w:r>
      <w:r w:rsidR="00D7582D" w:rsidRPr="008A0F4E">
        <w:rPr>
          <w:rFonts w:ascii="Tahoma" w:hAnsi="Tahoma" w:cs="Tahoma"/>
          <w:sz w:val="20"/>
          <w:szCs w:val="20"/>
        </w:rPr>
        <w:t xml:space="preserve"> </w:t>
      </w:r>
      <w:r w:rsidR="00654072" w:rsidRPr="008A0F4E">
        <w:rPr>
          <w:rFonts w:ascii="Tahoma" w:hAnsi="Tahoma" w:cs="Tahoma"/>
          <w:sz w:val="20"/>
          <w:szCs w:val="20"/>
        </w:rPr>
        <w:t xml:space="preserve">of practitioners </w:t>
      </w:r>
      <w:r w:rsidR="00D7582D" w:rsidRPr="008A0F4E">
        <w:rPr>
          <w:rFonts w:ascii="Tahoma" w:hAnsi="Tahoma" w:cs="Tahoma"/>
          <w:sz w:val="20"/>
          <w:szCs w:val="20"/>
        </w:rPr>
        <w:t>and also on</w:t>
      </w:r>
      <w:r w:rsidR="0056743C" w:rsidRPr="008A0F4E">
        <w:rPr>
          <w:rFonts w:ascii="Tahoma" w:hAnsi="Tahoma" w:cs="Tahoma"/>
          <w:sz w:val="20"/>
          <w:szCs w:val="20"/>
        </w:rPr>
        <w:t xml:space="preserve"> very </w:t>
      </w:r>
      <w:r w:rsidR="00D7582D" w:rsidRPr="008A0F4E">
        <w:rPr>
          <w:rFonts w:ascii="Tahoma" w:hAnsi="Tahoma" w:cs="Tahoma"/>
          <w:sz w:val="20"/>
          <w:szCs w:val="20"/>
        </w:rPr>
        <w:t xml:space="preserve">highly paid </w:t>
      </w:r>
      <w:r w:rsidR="00861341" w:rsidRPr="008A0F4E">
        <w:rPr>
          <w:rFonts w:ascii="Tahoma" w:hAnsi="Tahoma" w:cs="Tahoma"/>
          <w:sz w:val="20"/>
          <w:szCs w:val="20"/>
        </w:rPr>
        <w:t>“</w:t>
      </w:r>
      <w:r w:rsidR="00D7582D" w:rsidRPr="008A0F4E">
        <w:rPr>
          <w:rFonts w:ascii="Tahoma" w:hAnsi="Tahoma" w:cs="Tahoma"/>
          <w:b/>
          <w:sz w:val="20"/>
          <w:szCs w:val="20"/>
        </w:rPr>
        <w:t>consultants</w:t>
      </w:r>
      <w:r w:rsidR="00861341" w:rsidRPr="008A0F4E">
        <w:rPr>
          <w:rFonts w:ascii="Tahoma" w:hAnsi="Tahoma" w:cs="Tahoma"/>
          <w:sz w:val="20"/>
          <w:szCs w:val="20"/>
        </w:rPr>
        <w:t>”</w:t>
      </w:r>
      <w:r w:rsidR="00D7582D" w:rsidRPr="008A0F4E">
        <w:rPr>
          <w:rFonts w:ascii="Tahoma" w:hAnsi="Tahoma" w:cs="Tahoma"/>
          <w:sz w:val="20"/>
          <w:szCs w:val="20"/>
        </w:rPr>
        <w:t xml:space="preserve">. </w:t>
      </w:r>
      <w:r w:rsidR="00861341" w:rsidRPr="008A0F4E">
        <w:rPr>
          <w:rFonts w:ascii="Tahoma" w:hAnsi="Tahoma" w:cs="Tahoma"/>
          <w:sz w:val="20"/>
          <w:szCs w:val="20"/>
        </w:rPr>
        <w:t xml:space="preserve">We </w:t>
      </w:r>
      <w:proofErr w:type="gramStart"/>
      <w:r w:rsidR="00861341" w:rsidRPr="008A0F4E">
        <w:rPr>
          <w:rFonts w:ascii="Tahoma" w:hAnsi="Tahoma" w:cs="Tahoma"/>
          <w:sz w:val="20"/>
          <w:szCs w:val="20"/>
        </w:rPr>
        <w:t>M</w:t>
      </w:r>
      <w:r w:rsidR="00654072" w:rsidRPr="008A0F4E">
        <w:rPr>
          <w:rFonts w:ascii="Tahoma" w:hAnsi="Tahoma" w:cs="Tahoma"/>
          <w:sz w:val="20"/>
          <w:szCs w:val="20"/>
        </w:rPr>
        <w:t>ust</w:t>
      </w:r>
      <w:proofErr w:type="gramEnd"/>
      <w:r w:rsidR="00654072" w:rsidRPr="008A0F4E">
        <w:rPr>
          <w:rFonts w:ascii="Tahoma" w:hAnsi="Tahoma" w:cs="Tahoma"/>
          <w:sz w:val="20"/>
          <w:szCs w:val="20"/>
        </w:rPr>
        <w:t xml:space="preserve"> understand that this</w:t>
      </w:r>
      <w:r w:rsidR="00861341" w:rsidRPr="008A0F4E">
        <w:rPr>
          <w:rFonts w:ascii="Tahoma" w:hAnsi="Tahoma" w:cs="Tahoma"/>
          <w:sz w:val="20"/>
          <w:szCs w:val="20"/>
        </w:rPr>
        <w:t xml:space="preserve"> Trickle-down Theory has never worked</w:t>
      </w:r>
      <w:r w:rsidR="00654072" w:rsidRPr="008A0F4E">
        <w:rPr>
          <w:rFonts w:ascii="Tahoma" w:hAnsi="Tahoma" w:cs="Tahoma"/>
          <w:sz w:val="20"/>
          <w:szCs w:val="20"/>
        </w:rPr>
        <w:t xml:space="preserve"> in the developing countries</w:t>
      </w:r>
      <w:r w:rsidR="00861341" w:rsidRPr="008A0F4E">
        <w:rPr>
          <w:rFonts w:ascii="Tahoma" w:hAnsi="Tahoma" w:cs="Tahoma"/>
          <w:sz w:val="20"/>
          <w:szCs w:val="20"/>
        </w:rPr>
        <w:t>, and will not work</w:t>
      </w:r>
      <w:r w:rsidR="00654072" w:rsidRPr="008A0F4E">
        <w:rPr>
          <w:rFonts w:ascii="Tahoma" w:hAnsi="Tahoma" w:cs="Tahoma"/>
          <w:sz w:val="20"/>
          <w:szCs w:val="20"/>
        </w:rPr>
        <w:t xml:space="preserve"> in the future</w:t>
      </w:r>
      <w:r w:rsidR="00861341" w:rsidRPr="008A0F4E">
        <w:rPr>
          <w:rFonts w:ascii="Tahoma" w:hAnsi="Tahoma" w:cs="Tahoma"/>
          <w:sz w:val="20"/>
          <w:szCs w:val="20"/>
        </w:rPr>
        <w:t>. Very i</w:t>
      </w:r>
      <w:r w:rsidR="00D7582D" w:rsidRPr="008A0F4E">
        <w:rPr>
          <w:rFonts w:ascii="Tahoma" w:hAnsi="Tahoma" w:cs="Tahoma"/>
          <w:sz w:val="20"/>
          <w:szCs w:val="20"/>
        </w:rPr>
        <w:t xml:space="preserve">nsignificant investments are made for </w:t>
      </w:r>
      <w:r w:rsidR="00861341" w:rsidRPr="008A0F4E">
        <w:rPr>
          <w:rFonts w:ascii="Tahoma" w:hAnsi="Tahoma" w:cs="Tahoma"/>
          <w:sz w:val="20"/>
          <w:szCs w:val="20"/>
        </w:rPr>
        <w:t>sustainable</w:t>
      </w:r>
      <w:r w:rsidR="00D7582D" w:rsidRPr="008A0F4E">
        <w:rPr>
          <w:rFonts w:ascii="Tahoma" w:hAnsi="Tahoma" w:cs="Tahoma"/>
          <w:sz w:val="20"/>
          <w:szCs w:val="20"/>
        </w:rPr>
        <w:t xml:space="preserve"> reduction of the risks of the poor and the disadvantaged communities. </w:t>
      </w:r>
    </w:p>
    <w:p w:rsidR="0015346B" w:rsidRPr="008A0F4E" w:rsidRDefault="0015346B" w:rsidP="001F06FB">
      <w:pPr>
        <w:spacing w:line="276" w:lineRule="auto"/>
        <w:jc w:val="both"/>
        <w:rPr>
          <w:rFonts w:ascii="Tahoma" w:hAnsi="Tahoma" w:cs="Tahoma"/>
          <w:b/>
          <w:sz w:val="20"/>
          <w:szCs w:val="20"/>
        </w:rPr>
      </w:pPr>
    </w:p>
    <w:p w:rsidR="0015346B" w:rsidRPr="008A0F4E" w:rsidRDefault="0015346B" w:rsidP="001F06FB">
      <w:pPr>
        <w:spacing w:line="276" w:lineRule="auto"/>
        <w:jc w:val="both"/>
        <w:rPr>
          <w:rFonts w:ascii="Tahoma" w:hAnsi="Tahoma" w:cs="Tahoma"/>
          <w:sz w:val="20"/>
          <w:szCs w:val="20"/>
        </w:rPr>
      </w:pPr>
      <w:r w:rsidRPr="008A0F4E">
        <w:rPr>
          <w:rFonts w:ascii="Tahoma" w:hAnsi="Tahoma" w:cs="Tahoma"/>
          <w:sz w:val="20"/>
          <w:szCs w:val="20"/>
        </w:rPr>
        <w:t>Question number 2 that we should ask</w:t>
      </w:r>
      <w:r w:rsidR="00321E11" w:rsidRPr="008A0F4E">
        <w:rPr>
          <w:rFonts w:ascii="Tahoma" w:hAnsi="Tahoma" w:cs="Tahoma"/>
          <w:sz w:val="20"/>
          <w:szCs w:val="20"/>
        </w:rPr>
        <w:t>,</w:t>
      </w:r>
      <w:r w:rsidRPr="008A0F4E">
        <w:rPr>
          <w:rFonts w:ascii="Tahoma" w:hAnsi="Tahoma" w:cs="Tahoma"/>
          <w:sz w:val="20"/>
          <w:szCs w:val="20"/>
        </w:rPr>
        <w:t xml:space="preserve"> is “</w:t>
      </w:r>
      <w:r w:rsidRPr="008A0F4E">
        <w:rPr>
          <w:rFonts w:ascii="Tahoma" w:hAnsi="Tahoma" w:cs="Tahoma"/>
          <w:b/>
          <w:sz w:val="20"/>
          <w:szCs w:val="20"/>
        </w:rPr>
        <w:t>Safer tomorrow</w:t>
      </w:r>
      <w:r w:rsidR="00CF39F5" w:rsidRPr="008A0F4E">
        <w:rPr>
          <w:rFonts w:ascii="Tahoma" w:hAnsi="Tahoma" w:cs="Tahoma"/>
          <w:b/>
          <w:sz w:val="20"/>
          <w:szCs w:val="20"/>
        </w:rPr>
        <w:t>,</w:t>
      </w:r>
      <w:r w:rsidRPr="008A0F4E">
        <w:rPr>
          <w:rFonts w:ascii="Tahoma" w:hAnsi="Tahoma" w:cs="Tahoma"/>
          <w:b/>
          <w:sz w:val="20"/>
          <w:szCs w:val="20"/>
        </w:rPr>
        <w:t xml:space="preserve"> for whom?</w:t>
      </w:r>
      <w:r w:rsidRPr="008A0F4E">
        <w:rPr>
          <w:rFonts w:ascii="Tahoma" w:hAnsi="Tahoma" w:cs="Tahoma"/>
          <w:sz w:val="20"/>
          <w:szCs w:val="20"/>
        </w:rPr>
        <w:t xml:space="preserve">” </w:t>
      </w:r>
      <w:proofErr w:type="gramStart"/>
      <w:r w:rsidR="00321E11" w:rsidRPr="008A0F4E">
        <w:rPr>
          <w:rFonts w:ascii="Tahoma" w:hAnsi="Tahoma" w:cs="Tahoma"/>
          <w:b/>
          <w:sz w:val="20"/>
          <w:szCs w:val="20"/>
        </w:rPr>
        <w:t>F</w:t>
      </w:r>
      <w:r w:rsidRPr="008A0F4E">
        <w:rPr>
          <w:rFonts w:ascii="Tahoma" w:hAnsi="Tahoma" w:cs="Tahoma"/>
          <w:b/>
          <w:sz w:val="20"/>
          <w:szCs w:val="20"/>
        </w:rPr>
        <w:t>or us or for them?</w:t>
      </w:r>
      <w:proofErr w:type="gramEnd"/>
      <w:r w:rsidRPr="008A0F4E">
        <w:rPr>
          <w:rFonts w:ascii="Tahoma" w:hAnsi="Tahoma" w:cs="Tahoma"/>
          <w:sz w:val="20"/>
          <w:szCs w:val="20"/>
        </w:rPr>
        <w:t xml:space="preserve"> People like us are never affected by any disaster. Rather disaster creates opportunity for us. If we want to make safer tomorrow for them, we must understand their </w:t>
      </w:r>
      <w:r w:rsidR="00321E11" w:rsidRPr="008A0F4E">
        <w:rPr>
          <w:rFonts w:ascii="Tahoma" w:hAnsi="Tahoma" w:cs="Tahoma"/>
          <w:sz w:val="20"/>
          <w:szCs w:val="20"/>
        </w:rPr>
        <w:t xml:space="preserve">real </w:t>
      </w:r>
      <w:r w:rsidRPr="008A0F4E">
        <w:rPr>
          <w:rFonts w:ascii="Tahoma" w:hAnsi="Tahoma" w:cs="Tahoma"/>
          <w:sz w:val="20"/>
          <w:szCs w:val="20"/>
        </w:rPr>
        <w:t>problem</w:t>
      </w:r>
      <w:r w:rsidR="00321E11" w:rsidRPr="008A0F4E">
        <w:rPr>
          <w:rFonts w:ascii="Tahoma" w:hAnsi="Tahoma" w:cs="Tahoma"/>
          <w:sz w:val="20"/>
          <w:szCs w:val="20"/>
        </w:rPr>
        <w:t>s</w:t>
      </w:r>
      <w:r w:rsidRPr="008A0F4E">
        <w:rPr>
          <w:rFonts w:ascii="Tahoma" w:hAnsi="Tahoma" w:cs="Tahoma"/>
          <w:sz w:val="20"/>
          <w:szCs w:val="20"/>
        </w:rPr>
        <w:t xml:space="preserve">. Disaster </w:t>
      </w:r>
      <w:r w:rsidR="00CF39F5" w:rsidRPr="008A0F4E">
        <w:rPr>
          <w:rFonts w:ascii="Tahoma" w:hAnsi="Tahoma" w:cs="Tahoma"/>
          <w:sz w:val="20"/>
          <w:szCs w:val="20"/>
        </w:rPr>
        <w:t>is</w:t>
      </w:r>
      <w:r w:rsidRPr="008A0F4E">
        <w:rPr>
          <w:rFonts w:ascii="Tahoma" w:hAnsi="Tahoma" w:cs="Tahoma"/>
          <w:sz w:val="20"/>
          <w:szCs w:val="20"/>
        </w:rPr>
        <w:t xml:space="preserve"> not their problem, but poverty is.</w:t>
      </w:r>
      <w:r w:rsidR="00321E11" w:rsidRPr="008A0F4E">
        <w:rPr>
          <w:rFonts w:ascii="Tahoma" w:hAnsi="Tahoma" w:cs="Tahoma"/>
          <w:sz w:val="20"/>
          <w:szCs w:val="20"/>
        </w:rPr>
        <w:t xml:space="preserve"> </w:t>
      </w:r>
      <w:r w:rsidRPr="008A0F4E">
        <w:rPr>
          <w:rFonts w:ascii="Tahoma" w:hAnsi="Tahoma" w:cs="Tahoma"/>
          <w:sz w:val="20"/>
          <w:szCs w:val="20"/>
        </w:rPr>
        <w:t xml:space="preserve">There is an urgent need to appreciate that the poor in the developing countries have no other option but to live in high disaster risk areas, only to earn </w:t>
      </w:r>
      <w:r w:rsidR="00CF39F5" w:rsidRPr="008A0F4E">
        <w:rPr>
          <w:rFonts w:ascii="Tahoma" w:hAnsi="Tahoma" w:cs="Tahoma"/>
          <w:sz w:val="20"/>
          <w:szCs w:val="20"/>
        </w:rPr>
        <w:t xml:space="preserve">a </w:t>
      </w:r>
      <w:r w:rsidRPr="008A0F4E">
        <w:rPr>
          <w:rFonts w:ascii="Tahoma" w:hAnsi="Tahoma" w:cs="Tahoma"/>
          <w:sz w:val="20"/>
          <w:szCs w:val="20"/>
        </w:rPr>
        <w:t xml:space="preserve">living. And they are heavily exploited economically, socially and </w:t>
      </w:r>
      <w:r w:rsidR="00C57EAE" w:rsidRPr="008A0F4E">
        <w:rPr>
          <w:rFonts w:ascii="Tahoma" w:hAnsi="Tahoma" w:cs="Tahoma"/>
          <w:sz w:val="20"/>
          <w:szCs w:val="20"/>
        </w:rPr>
        <w:t xml:space="preserve">even </w:t>
      </w:r>
      <w:r w:rsidRPr="008A0F4E">
        <w:rPr>
          <w:rFonts w:ascii="Tahoma" w:hAnsi="Tahoma" w:cs="Tahoma"/>
          <w:sz w:val="20"/>
          <w:szCs w:val="20"/>
        </w:rPr>
        <w:t>politically.</w:t>
      </w:r>
    </w:p>
    <w:p w:rsidR="00DB66FA" w:rsidRPr="008A0F4E" w:rsidRDefault="00DB66FA" w:rsidP="001F06FB">
      <w:pPr>
        <w:spacing w:line="276" w:lineRule="auto"/>
        <w:jc w:val="both"/>
        <w:rPr>
          <w:rFonts w:ascii="Tahoma" w:hAnsi="Tahoma" w:cs="Tahoma"/>
          <w:sz w:val="20"/>
          <w:szCs w:val="20"/>
        </w:rPr>
      </w:pPr>
    </w:p>
    <w:p w:rsidR="00DB66FA" w:rsidRPr="008A0F4E" w:rsidRDefault="0056743C" w:rsidP="001F06FB">
      <w:pPr>
        <w:spacing w:line="276" w:lineRule="auto"/>
        <w:jc w:val="both"/>
        <w:rPr>
          <w:rFonts w:ascii="Tahoma" w:hAnsi="Tahoma" w:cs="Tahoma"/>
          <w:b/>
          <w:sz w:val="20"/>
          <w:szCs w:val="20"/>
        </w:rPr>
      </w:pPr>
      <w:r w:rsidRPr="008A0F4E">
        <w:rPr>
          <w:rFonts w:ascii="Tahoma" w:hAnsi="Tahoma" w:cs="Tahoma"/>
          <w:b/>
          <w:sz w:val="20"/>
          <w:szCs w:val="20"/>
        </w:rPr>
        <w:t>Ladies and Gentleme</w:t>
      </w:r>
      <w:r w:rsidR="00DB66FA" w:rsidRPr="008A0F4E">
        <w:rPr>
          <w:rFonts w:ascii="Tahoma" w:hAnsi="Tahoma" w:cs="Tahoma"/>
          <w:b/>
          <w:sz w:val="20"/>
          <w:szCs w:val="20"/>
        </w:rPr>
        <w:t>n</w:t>
      </w:r>
      <w:r w:rsidR="007165AC" w:rsidRPr="008A0F4E">
        <w:rPr>
          <w:rFonts w:ascii="Tahoma" w:hAnsi="Tahoma" w:cs="Tahoma"/>
          <w:b/>
          <w:sz w:val="20"/>
          <w:szCs w:val="20"/>
        </w:rPr>
        <w:t>,</w:t>
      </w:r>
    </w:p>
    <w:p w:rsidR="0028732B" w:rsidRPr="008A0F4E" w:rsidRDefault="0028732B" w:rsidP="001F06FB">
      <w:pPr>
        <w:spacing w:line="276" w:lineRule="auto"/>
        <w:jc w:val="both"/>
        <w:rPr>
          <w:rFonts w:ascii="Tahoma" w:hAnsi="Tahoma" w:cs="Tahoma"/>
          <w:b/>
          <w:sz w:val="20"/>
          <w:szCs w:val="20"/>
        </w:rPr>
      </w:pPr>
    </w:p>
    <w:p w:rsidR="007E436E" w:rsidRPr="008A0F4E" w:rsidRDefault="0015346B" w:rsidP="001F06FB">
      <w:pPr>
        <w:spacing w:line="276" w:lineRule="auto"/>
        <w:jc w:val="both"/>
        <w:rPr>
          <w:rFonts w:ascii="Tahoma" w:hAnsi="Tahoma" w:cs="Tahoma"/>
          <w:sz w:val="20"/>
          <w:szCs w:val="20"/>
        </w:rPr>
      </w:pPr>
      <w:r w:rsidRPr="008A0F4E">
        <w:rPr>
          <w:rFonts w:ascii="Tahoma" w:hAnsi="Tahoma" w:cs="Tahoma"/>
          <w:sz w:val="20"/>
          <w:szCs w:val="20"/>
        </w:rPr>
        <w:t>D</w:t>
      </w:r>
      <w:r w:rsidR="007E436E" w:rsidRPr="008A0F4E">
        <w:rPr>
          <w:rFonts w:ascii="Tahoma" w:hAnsi="Tahoma" w:cs="Tahoma"/>
          <w:sz w:val="20"/>
          <w:szCs w:val="20"/>
        </w:rPr>
        <w:t>isasters should not be seen in isolation. Any effort aiming at</w:t>
      </w:r>
      <w:r w:rsidR="0056743C" w:rsidRPr="008A0F4E">
        <w:rPr>
          <w:rFonts w:ascii="Tahoma" w:hAnsi="Tahoma" w:cs="Tahoma"/>
          <w:sz w:val="20"/>
          <w:szCs w:val="20"/>
        </w:rPr>
        <w:t xml:space="preserve"> </w:t>
      </w:r>
      <w:r w:rsidRPr="008A0F4E">
        <w:rPr>
          <w:rFonts w:ascii="Tahoma" w:hAnsi="Tahoma" w:cs="Tahoma"/>
          <w:sz w:val="20"/>
          <w:szCs w:val="20"/>
        </w:rPr>
        <w:t xml:space="preserve">sustainable </w:t>
      </w:r>
      <w:r w:rsidR="0056743C" w:rsidRPr="008A0F4E">
        <w:rPr>
          <w:rFonts w:ascii="Tahoma" w:hAnsi="Tahoma" w:cs="Tahoma"/>
          <w:sz w:val="20"/>
          <w:szCs w:val="20"/>
        </w:rPr>
        <w:t>disaster</w:t>
      </w:r>
      <w:r w:rsidR="00F94A91" w:rsidRPr="008A0F4E">
        <w:rPr>
          <w:rFonts w:ascii="Tahoma" w:hAnsi="Tahoma" w:cs="Tahoma"/>
          <w:sz w:val="20"/>
          <w:szCs w:val="20"/>
        </w:rPr>
        <w:t xml:space="preserve"> risk management </w:t>
      </w:r>
      <w:r w:rsidR="00F94A91" w:rsidRPr="008A0F4E">
        <w:rPr>
          <w:rFonts w:ascii="Tahoma" w:hAnsi="Tahoma" w:cs="Tahoma"/>
          <w:b/>
          <w:sz w:val="20"/>
          <w:szCs w:val="20"/>
        </w:rPr>
        <w:t>M</w:t>
      </w:r>
      <w:r w:rsidR="0056743C" w:rsidRPr="008A0F4E">
        <w:rPr>
          <w:rFonts w:ascii="Tahoma" w:hAnsi="Tahoma" w:cs="Tahoma"/>
          <w:b/>
          <w:sz w:val="20"/>
          <w:szCs w:val="20"/>
        </w:rPr>
        <w:t>ust</w:t>
      </w:r>
      <w:r w:rsidR="007E436E" w:rsidRPr="008A0F4E">
        <w:rPr>
          <w:rFonts w:ascii="Tahoma" w:hAnsi="Tahoma" w:cs="Tahoma"/>
          <w:b/>
          <w:sz w:val="20"/>
          <w:szCs w:val="20"/>
        </w:rPr>
        <w:t xml:space="preserve"> </w:t>
      </w:r>
      <w:r w:rsidR="00C57EAE" w:rsidRPr="008A0F4E">
        <w:rPr>
          <w:rFonts w:ascii="Tahoma" w:hAnsi="Tahoma" w:cs="Tahoma"/>
          <w:b/>
          <w:sz w:val="20"/>
          <w:szCs w:val="20"/>
        </w:rPr>
        <w:t>a</w:t>
      </w:r>
      <w:r w:rsidR="007E436E" w:rsidRPr="008A0F4E">
        <w:rPr>
          <w:rFonts w:ascii="Tahoma" w:hAnsi="Tahoma" w:cs="Tahoma"/>
          <w:b/>
          <w:sz w:val="20"/>
          <w:szCs w:val="20"/>
        </w:rPr>
        <w:t>ddress</w:t>
      </w:r>
      <w:r w:rsidR="007165AC" w:rsidRPr="008A0F4E">
        <w:rPr>
          <w:rFonts w:ascii="Tahoma" w:hAnsi="Tahoma" w:cs="Tahoma"/>
          <w:sz w:val="20"/>
          <w:szCs w:val="20"/>
        </w:rPr>
        <w:t>, l</w:t>
      </w:r>
      <w:r w:rsidR="0056743C" w:rsidRPr="008A0F4E">
        <w:rPr>
          <w:rFonts w:ascii="Tahoma" w:hAnsi="Tahoma" w:cs="Tahoma"/>
          <w:sz w:val="20"/>
          <w:szCs w:val="20"/>
        </w:rPr>
        <w:t xml:space="preserve">et me </w:t>
      </w:r>
      <w:r w:rsidR="00F94A91" w:rsidRPr="008A0F4E">
        <w:rPr>
          <w:rFonts w:ascii="Tahoma" w:hAnsi="Tahoma" w:cs="Tahoma"/>
          <w:sz w:val="20"/>
          <w:szCs w:val="20"/>
        </w:rPr>
        <w:t xml:space="preserve">repeat, </w:t>
      </w:r>
      <w:r w:rsidR="00F94A91" w:rsidRPr="008A0F4E">
        <w:rPr>
          <w:rFonts w:ascii="Tahoma" w:hAnsi="Tahoma" w:cs="Tahoma"/>
          <w:b/>
          <w:sz w:val="20"/>
          <w:szCs w:val="20"/>
        </w:rPr>
        <w:t>Must address</w:t>
      </w:r>
      <w:r w:rsidR="007E436E" w:rsidRPr="008A0F4E">
        <w:rPr>
          <w:rFonts w:ascii="Tahoma" w:hAnsi="Tahoma" w:cs="Tahoma"/>
          <w:sz w:val="20"/>
          <w:szCs w:val="20"/>
        </w:rPr>
        <w:t xml:space="preserve"> </w:t>
      </w:r>
      <w:r w:rsidR="00CF39F5" w:rsidRPr="008A0F4E">
        <w:rPr>
          <w:rFonts w:ascii="Tahoma" w:hAnsi="Tahoma" w:cs="Tahoma"/>
          <w:b/>
          <w:sz w:val="20"/>
          <w:szCs w:val="20"/>
        </w:rPr>
        <w:t>the root causes of the problems.</w:t>
      </w:r>
      <w:r w:rsidR="00CF39F5" w:rsidRPr="008A0F4E">
        <w:rPr>
          <w:rFonts w:ascii="Tahoma" w:hAnsi="Tahoma" w:cs="Tahoma"/>
          <w:sz w:val="20"/>
          <w:szCs w:val="20"/>
        </w:rPr>
        <w:t xml:space="preserve"> I</w:t>
      </w:r>
      <w:r w:rsidR="0025584B" w:rsidRPr="008A0F4E">
        <w:rPr>
          <w:rFonts w:ascii="Tahoma" w:hAnsi="Tahoma" w:cs="Tahoma"/>
          <w:sz w:val="20"/>
          <w:szCs w:val="20"/>
        </w:rPr>
        <w:t xml:space="preserve">t must </w:t>
      </w:r>
      <w:r w:rsidR="007E436E" w:rsidRPr="008A0F4E">
        <w:rPr>
          <w:rFonts w:ascii="Tahoma" w:hAnsi="Tahoma" w:cs="Tahoma"/>
          <w:sz w:val="20"/>
          <w:szCs w:val="20"/>
        </w:rPr>
        <w:t>contribute to the establishment of good governance in</w:t>
      </w:r>
      <w:r w:rsidR="007165AC" w:rsidRPr="008A0F4E">
        <w:rPr>
          <w:rFonts w:ascii="Tahoma" w:hAnsi="Tahoma" w:cs="Tahoma"/>
          <w:sz w:val="20"/>
          <w:szCs w:val="20"/>
        </w:rPr>
        <w:t xml:space="preserve"> economic</w:t>
      </w:r>
      <w:r w:rsidRPr="008A0F4E">
        <w:rPr>
          <w:rFonts w:ascii="Tahoma" w:hAnsi="Tahoma" w:cs="Tahoma"/>
          <w:sz w:val="20"/>
          <w:szCs w:val="20"/>
        </w:rPr>
        <w:t>,</w:t>
      </w:r>
      <w:r w:rsidR="007E436E" w:rsidRPr="008A0F4E">
        <w:rPr>
          <w:rFonts w:ascii="Tahoma" w:hAnsi="Tahoma" w:cs="Tahoma"/>
          <w:sz w:val="20"/>
          <w:szCs w:val="20"/>
        </w:rPr>
        <w:t xml:space="preserve"> soci</w:t>
      </w:r>
      <w:r w:rsidR="007165AC" w:rsidRPr="008A0F4E">
        <w:rPr>
          <w:rFonts w:ascii="Tahoma" w:hAnsi="Tahoma" w:cs="Tahoma"/>
          <w:sz w:val="20"/>
          <w:szCs w:val="20"/>
        </w:rPr>
        <w:t>al, cultural and political</w:t>
      </w:r>
      <w:r w:rsidR="007E436E" w:rsidRPr="008A0F4E">
        <w:rPr>
          <w:rFonts w:ascii="Tahoma" w:hAnsi="Tahoma" w:cs="Tahoma"/>
          <w:sz w:val="20"/>
          <w:szCs w:val="20"/>
        </w:rPr>
        <w:t xml:space="preserve"> spheres. The focus should be on the </w:t>
      </w:r>
      <w:r w:rsidR="007E436E" w:rsidRPr="008A0F4E">
        <w:rPr>
          <w:rFonts w:ascii="Tahoma" w:hAnsi="Tahoma" w:cs="Tahoma"/>
          <w:b/>
          <w:sz w:val="20"/>
          <w:szCs w:val="20"/>
        </w:rPr>
        <w:t>empowerment</w:t>
      </w:r>
      <w:r w:rsidR="007E436E" w:rsidRPr="008A0F4E">
        <w:rPr>
          <w:rFonts w:ascii="Tahoma" w:hAnsi="Tahoma" w:cs="Tahoma"/>
          <w:sz w:val="20"/>
          <w:szCs w:val="20"/>
        </w:rPr>
        <w:t xml:space="preserve"> of the communities at risk</w:t>
      </w:r>
      <w:r w:rsidRPr="008A0F4E">
        <w:rPr>
          <w:rFonts w:ascii="Tahoma" w:hAnsi="Tahoma" w:cs="Tahoma"/>
          <w:sz w:val="20"/>
          <w:szCs w:val="20"/>
        </w:rPr>
        <w:t xml:space="preserve">. It should not be </w:t>
      </w:r>
      <w:r w:rsidR="00C57EAE" w:rsidRPr="008A0F4E">
        <w:rPr>
          <w:rFonts w:ascii="Tahoma" w:hAnsi="Tahoma" w:cs="Tahoma"/>
          <w:sz w:val="20"/>
          <w:szCs w:val="20"/>
        </w:rPr>
        <w:t xml:space="preserve">a </w:t>
      </w:r>
      <w:r w:rsidRPr="008A0F4E">
        <w:rPr>
          <w:rFonts w:ascii="Tahoma" w:hAnsi="Tahoma" w:cs="Tahoma"/>
          <w:sz w:val="20"/>
          <w:szCs w:val="20"/>
        </w:rPr>
        <w:t>top-down approach</w:t>
      </w:r>
      <w:r w:rsidR="0025584B" w:rsidRPr="008A0F4E">
        <w:rPr>
          <w:rFonts w:ascii="Tahoma" w:hAnsi="Tahoma" w:cs="Tahoma"/>
          <w:sz w:val="20"/>
          <w:szCs w:val="20"/>
        </w:rPr>
        <w:t>,</w:t>
      </w:r>
      <w:r w:rsidRPr="008A0F4E">
        <w:rPr>
          <w:rFonts w:ascii="Tahoma" w:hAnsi="Tahoma" w:cs="Tahoma"/>
          <w:sz w:val="20"/>
          <w:szCs w:val="20"/>
        </w:rPr>
        <w:t xml:space="preserve"> but a bottom-up </w:t>
      </w:r>
      <w:r w:rsidR="0025584B" w:rsidRPr="008A0F4E">
        <w:rPr>
          <w:rFonts w:ascii="Tahoma" w:hAnsi="Tahoma" w:cs="Tahoma"/>
          <w:sz w:val="20"/>
          <w:szCs w:val="20"/>
        </w:rPr>
        <w:t>one.</w:t>
      </w:r>
      <w:r w:rsidR="007E436E" w:rsidRPr="008A0F4E">
        <w:rPr>
          <w:rFonts w:ascii="Tahoma" w:hAnsi="Tahoma" w:cs="Tahoma"/>
          <w:sz w:val="20"/>
          <w:szCs w:val="20"/>
        </w:rPr>
        <w:t xml:space="preserve"> </w:t>
      </w:r>
      <w:r w:rsidR="0025584B" w:rsidRPr="008A0F4E">
        <w:rPr>
          <w:rFonts w:ascii="Tahoma" w:hAnsi="Tahoma" w:cs="Tahoma"/>
          <w:sz w:val="20"/>
          <w:szCs w:val="20"/>
        </w:rPr>
        <w:t xml:space="preserve">The communities should be capacitated </w:t>
      </w:r>
      <w:r w:rsidR="007E436E" w:rsidRPr="008A0F4E">
        <w:rPr>
          <w:rFonts w:ascii="Tahoma" w:hAnsi="Tahoma" w:cs="Tahoma"/>
          <w:sz w:val="20"/>
          <w:szCs w:val="20"/>
        </w:rPr>
        <w:t>so that they</w:t>
      </w:r>
      <w:r w:rsidRPr="008A0F4E">
        <w:rPr>
          <w:rFonts w:ascii="Tahoma" w:hAnsi="Tahoma" w:cs="Tahoma"/>
          <w:sz w:val="20"/>
          <w:szCs w:val="20"/>
        </w:rPr>
        <w:t xml:space="preserve"> themselves</w:t>
      </w:r>
      <w:r w:rsidR="007E436E" w:rsidRPr="008A0F4E">
        <w:rPr>
          <w:rFonts w:ascii="Tahoma" w:hAnsi="Tahoma" w:cs="Tahoma"/>
          <w:sz w:val="20"/>
          <w:szCs w:val="20"/>
        </w:rPr>
        <w:t xml:space="preserve"> can identify and prioritize their risks, plan for mitigation and treat the risk factors</w:t>
      </w:r>
      <w:r w:rsidR="0025584B" w:rsidRPr="008A0F4E">
        <w:rPr>
          <w:rFonts w:ascii="Tahoma" w:hAnsi="Tahoma" w:cs="Tahoma"/>
          <w:sz w:val="20"/>
          <w:szCs w:val="20"/>
        </w:rPr>
        <w:t>.</w:t>
      </w:r>
      <w:r w:rsidRPr="008A0F4E">
        <w:rPr>
          <w:rFonts w:ascii="Tahoma" w:hAnsi="Tahoma" w:cs="Tahoma"/>
          <w:sz w:val="20"/>
          <w:szCs w:val="20"/>
        </w:rPr>
        <w:t xml:space="preserve"> </w:t>
      </w:r>
      <w:proofErr w:type="gramStart"/>
      <w:r w:rsidR="0025584B" w:rsidRPr="008A0F4E">
        <w:rPr>
          <w:rFonts w:ascii="Tahoma" w:hAnsi="Tahoma" w:cs="Tahoma"/>
          <w:sz w:val="20"/>
          <w:szCs w:val="20"/>
        </w:rPr>
        <w:t>B</w:t>
      </w:r>
      <w:r w:rsidRPr="008A0F4E">
        <w:rPr>
          <w:rFonts w:ascii="Tahoma" w:hAnsi="Tahoma" w:cs="Tahoma"/>
          <w:sz w:val="20"/>
          <w:szCs w:val="20"/>
        </w:rPr>
        <w:t>ecause only they know where the shoe pinches</w:t>
      </w:r>
      <w:r w:rsidR="007E436E" w:rsidRPr="008A0F4E">
        <w:rPr>
          <w:rFonts w:ascii="Tahoma" w:hAnsi="Tahoma" w:cs="Tahoma"/>
          <w:sz w:val="20"/>
          <w:szCs w:val="20"/>
        </w:rPr>
        <w:t>.</w:t>
      </w:r>
      <w:proofErr w:type="gramEnd"/>
      <w:r w:rsidR="007E436E" w:rsidRPr="008A0F4E">
        <w:rPr>
          <w:rFonts w:ascii="Tahoma" w:hAnsi="Tahoma" w:cs="Tahoma"/>
          <w:sz w:val="20"/>
          <w:szCs w:val="20"/>
        </w:rPr>
        <w:t xml:space="preserve"> Ultimately</w:t>
      </w:r>
      <w:r w:rsidR="00DB66FA" w:rsidRPr="008A0F4E">
        <w:rPr>
          <w:rFonts w:ascii="Tahoma" w:hAnsi="Tahoma" w:cs="Tahoma"/>
          <w:sz w:val="20"/>
          <w:szCs w:val="20"/>
        </w:rPr>
        <w:t>,</w:t>
      </w:r>
      <w:r w:rsidR="00092C0F" w:rsidRPr="008A0F4E">
        <w:rPr>
          <w:rFonts w:ascii="Tahoma" w:hAnsi="Tahoma" w:cs="Tahoma"/>
          <w:sz w:val="20"/>
          <w:szCs w:val="20"/>
        </w:rPr>
        <w:t xml:space="preserve"> through using the national and international instruments e.g. Universal Human Rights, Right to </w:t>
      </w:r>
      <w:r w:rsidR="0025584B" w:rsidRPr="008A0F4E">
        <w:rPr>
          <w:rFonts w:ascii="Tahoma" w:hAnsi="Tahoma" w:cs="Tahoma"/>
          <w:sz w:val="20"/>
          <w:szCs w:val="20"/>
        </w:rPr>
        <w:t>I</w:t>
      </w:r>
      <w:r w:rsidR="00092C0F" w:rsidRPr="008A0F4E">
        <w:rPr>
          <w:rFonts w:ascii="Tahoma" w:hAnsi="Tahoma" w:cs="Tahoma"/>
          <w:sz w:val="20"/>
          <w:szCs w:val="20"/>
        </w:rPr>
        <w:t>nformation</w:t>
      </w:r>
      <w:r w:rsidR="00CF39F5" w:rsidRPr="008A0F4E">
        <w:rPr>
          <w:rFonts w:ascii="Tahoma" w:hAnsi="Tahoma" w:cs="Tahoma"/>
          <w:sz w:val="20"/>
          <w:szCs w:val="20"/>
        </w:rPr>
        <w:t>,</w:t>
      </w:r>
      <w:r w:rsidR="00092C0F" w:rsidRPr="008A0F4E">
        <w:rPr>
          <w:rFonts w:ascii="Tahoma" w:hAnsi="Tahoma" w:cs="Tahoma"/>
          <w:sz w:val="20"/>
          <w:szCs w:val="20"/>
        </w:rPr>
        <w:t xml:space="preserve"> </w:t>
      </w:r>
      <w:r w:rsidR="0025584B" w:rsidRPr="008A0F4E">
        <w:rPr>
          <w:rFonts w:ascii="Tahoma" w:hAnsi="Tahoma" w:cs="Tahoma"/>
          <w:sz w:val="20"/>
          <w:szCs w:val="20"/>
        </w:rPr>
        <w:t>S</w:t>
      </w:r>
      <w:r w:rsidR="00092C0F" w:rsidRPr="008A0F4E">
        <w:rPr>
          <w:rFonts w:ascii="Tahoma" w:hAnsi="Tahoma" w:cs="Tahoma"/>
          <w:sz w:val="20"/>
          <w:szCs w:val="20"/>
        </w:rPr>
        <w:t xml:space="preserve">ocial </w:t>
      </w:r>
      <w:r w:rsidR="0025584B" w:rsidRPr="008A0F4E">
        <w:rPr>
          <w:rFonts w:ascii="Tahoma" w:hAnsi="Tahoma" w:cs="Tahoma"/>
          <w:sz w:val="20"/>
          <w:szCs w:val="20"/>
        </w:rPr>
        <w:t>A</w:t>
      </w:r>
      <w:r w:rsidR="00092C0F" w:rsidRPr="008A0F4E">
        <w:rPr>
          <w:rFonts w:ascii="Tahoma" w:hAnsi="Tahoma" w:cs="Tahoma"/>
          <w:sz w:val="20"/>
          <w:szCs w:val="20"/>
        </w:rPr>
        <w:t>ccountability tools</w:t>
      </w:r>
      <w:r w:rsidR="00CF39F5" w:rsidRPr="008A0F4E">
        <w:rPr>
          <w:rFonts w:ascii="Tahoma" w:hAnsi="Tahoma" w:cs="Tahoma"/>
          <w:sz w:val="20"/>
          <w:szCs w:val="20"/>
        </w:rPr>
        <w:t xml:space="preserve"> etc.</w:t>
      </w:r>
      <w:r w:rsidR="00092C0F" w:rsidRPr="008A0F4E">
        <w:rPr>
          <w:rFonts w:ascii="Tahoma" w:hAnsi="Tahoma" w:cs="Tahoma"/>
          <w:sz w:val="20"/>
          <w:szCs w:val="20"/>
        </w:rPr>
        <w:t>,</w:t>
      </w:r>
      <w:r w:rsidR="007E436E" w:rsidRPr="008A0F4E">
        <w:rPr>
          <w:rFonts w:ascii="Tahoma" w:hAnsi="Tahoma" w:cs="Tahoma"/>
          <w:sz w:val="20"/>
          <w:szCs w:val="20"/>
        </w:rPr>
        <w:t xml:space="preserve"> they should </w:t>
      </w:r>
      <w:r w:rsidR="00092C0F" w:rsidRPr="008A0F4E">
        <w:rPr>
          <w:rFonts w:ascii="Tahoma" w:hAnsi="Tahoma" w:cs="Tahoma"/>
          <w:sz w:val="20"/>
          <w:szCs w:val="20"/>
        </w:rPr>
        <w:t xml:space="preserve">be empowered enough to </w:t>
      </w:r>
      <w:r w:rsidR="007E436E" w:rsidRPr="008A0F4E">
        <w:rPr>
          <w:rFonts w:ascii="Tahoma" w:hAnsi="Tahoma" w:cs="Tahoma"/>
          <w:sz w:val="20"/>
          <w:szCs w:val="20"/>
        </w:rPr>
        <w:t>have direct access to and control over the public resources</w:t>
      </w:r>
      <w:r w:rsidR="00092C0F" w:rsidRPr="008A0F4E">
        <w:rPr>
          <w:rFonts w:ascii="Tahoma" w:hAnsi="Tahoma" w:cs="Tahoma"/>
          <w:sz w:val="20"/>
          <w:szCs w:val="20"/>
        </w:rPr>
        <w:t xml:space="preserve"> </w:t>
      </w:r>
      <w:r w:rsidR="007E436E" w:rsidRPr="008A0F4E">
        <w:rPr>
          <w:rFonts w:ascii="Tahoma" w:hAnsi="Tahoma" w:cs="Tahoma"/>
          <w:sz w:val="20"/>
          <w:szCs w:val="20"/>
        </w:rPr>
        <w:t>allocated for them</w:t>
      </w:r>
      <w:r w:rsidR="007165AC" w:rsidRPr="008A0F4E">
        <w:rPr>
          <w:rFonts w:ascii="Tahoma" w:hAnsi="Tahoma" w:cs="Tahoma"/>
          <w:sz w:val="20"/>
          <w:szCs w:val="20"/>
        </w:rPr>
        <w:t>.</w:t>
      </w:r>
      <w:r w:rsidR="00DB66FA" w:rsidRPr="008A0F4E">
        <w:rPr>
          <w:rFonts w:ascii="Tahoma" w:hAnsi="Tahoma" w:cs="Tahoma"/>
          <w:sz w:val="20"/>
          <w:szCs w:val="20"/>
        </w:rPr>
        <w:t xml:space="preserve"> </w:t>
      </w:r>
      <w:proofErr w:type="gramStart"/>
      <w:r w:rsidR="00964829" w:rsidRPr="008A0F4E">
        <w:rPr>
          <w:rFonts w:ascii="Tahoma" w:hAnsi="Tahoma" w:cs="Tahoma"/>
          <w:sz w:val="20"/>
          <w:szCs w:val="20"/>
        </w:rPr>
        <w:t xml:space="preserve">This is the only solution for breaking the vicious cycle of </w:t>
      </w:r>
      <w:r w:rsidR="005B62D5" w:rsidRPr="008A0F4E">
        <w:rPr>
          <w:rFonts w:ascii="Tahoma" w:hAnsi="Tahoma" w:cs="Tahoma"/>
          <w:sz w:val="20"/>
          <w:szCs w:val="20"/>
        </w:rPr>
        <w:t>poverty and disaster, and bring</w:t>
      </w:r>
      <w:proofErr w:type="gramEnd"/>
      <w:r w:rsidR="007E436E" w:rsidRPr="008A0F4E">
        <w:rPr>
          <w:rFonts w:ascii="Tahoma" w:hAnsi="Tahoma" w:cs="Tahoma"/>
          <w:sz w:val="20"/>
          <w:szCs w:val="20"/>
        </w:rPr>
        <w:t xml:space="preserve"> </w:t>
      </w:r>
      <w:r w:rsidR="00092C0F" w:rsidRPr="008A0F4E">
        <w:rPr>
          <w:rFonts w:ascii="Tahoma" w:hAnsi="Tahoma" w:cs="Tahoma"/>
          <w:sz w:val="20"/>
          <w:szCs w:val="20"/>
        </w:rPr>
        <w:t xml:space="preserve">sustained </w:t>
      </w:r>
      <w:r w:rsidR="007E436E" w:rsidRPr="008A0F4E">
        <w:rPr>
          <w:rFonts w:ascii="Tahoma" w:hAnsi="Tahoma" w:cs="Tahoma"/>
          <w:sz w:val="20"/>
          <w:szCs w:val="20"/>
        </w:rPr>
        <w:t xml:space="preserve">order </w:t>
      </w:r>
      <w:r w:rsidR="00CF39F5" w:rsidRPr="008A0F4E">
        <w:rPr>
          <w:rFonts w:ascii="Tahoma" w:hAnsi="Tahoma" w:cs="Tahoma"/>
          <w:sz w:val="20"/>
          <w:szCs w:val="20"/>
        </w:rPr>
        <w:t xml:space="preserve">in this </w:t>
      </w:r>
      <w:r w:rsidR="007E436E" w:rsidRPr="008A0F4E">
        <w:rPr>
          <w:rFonts w:ascii="Tahoma" w:hAnsi="Tahoma" w:cs="Tahoma"/>
          <w:sz w:val="20"/>
          <w:szCs w:val="20"/>
        </w:rPr>
        <w:t xml:space="preserve">unjust world. </w:t>
      </w:r>
    </w:p>
    <w:p w:rsidR="00AC6137" w:rsidRPr="008A0F4E" w:rsidRDefault="00AC6137" w:rsidP="001F06FB">
      <w:pPr>
        <w:spacing w:line="276" w:lineRule="auto"/>
        <w:jc w:val="both"/>
        <w:rPr>
          <w:rFonts w:ascii="Tahoma" w:hAnsi="Tahoma" w:cs="Tahoma"/>
          <w:b/>
          <w:sz w:val="20"/>
          <w:szCs w:val="20"/>
        </w:rPr>
      </w:pPr>
    </w:p>
    <w:p w:rsidR="00E766BB" w:rsidRPr="008A0F4E" w:rsidRDefault="0025584B" w:rsidP="001F06FB">
      <w:pPr>
        <w:spacing w:line="276" w:lineRule="auto"/>
        <w:jc w:val="both"/>
        <w:rPr>
          <w:rFonts w:ascii="Tahoma" w:hAnsi="Tahoma" w:cs="Tahoma"/>
          <w:sz w:val="20"/>
          <w:szCs w:val="20"/>
        </w:rPr>
      </w:pPr>
      <w:r w:rsidRPr="008A0F4E">
        <w:rPr>
          <w:rFonts w:ascii="Tahoma" w:hAnsi="Tahoma" w:cs="Tahoma"/>
          <w:b/>
          <w:sz w:val="20"/>
          <w:szCs w:val="20"/>
        </w:rPr>
        <w:t>Honourable</w:t>
      </w:r>
      <w:r w:rsidR="008005E4" w:rsidRPr="008A0F4E">
        <w:rPr>
          <w:rFonts w:ascii="Tahoma" w:hAnsi="Tahoma" w:cs="Tahoma"/>
          <w:b/>
          <w:sz w:val="20"/>
          <w:szCs w:val="20"/>
        </w:rPr>
        <w:t xml:space="preserve"> Chair, </w:t>
      </w:r>
      <w:r w:rsidR="00E766BB" w:rsidRPr="008A0F4E">
        <w:rPr>
          <w:rFonts w:ascii="Tahoma" w:hAnsi="Tahoma" w:cs="Tahoma"/>
          <w:b/>
          <w:sz w:val="20"/>
          <w:szCs w:val="20"/>
        </w:rPr>
        <w:t>Ladies and Gentlemen</w:t>
      </w:r>
      <w:r w:rsidR="00F161E9" w:rsidRPr="008A0F4E">
        <w:rPr>
          <w:rFonts w:ascii="Tahoma" w:hAnsi="Tahoma" w:cs="Tahoma"/>
          <w:sz w:val="20"/>
          <w:szCs w:val="20"/>
        </w:rPr>
        <w:t>,</w:t>
      </w:r>
    </w:p>
    <w:p w:rsidR="00693AAA" w:rsidRPr="008A0F4E" w:rsidRDefault="00693AAA" w:rsidP="001F06FB">
      <w:pPr>
        <w:spacing w:line="276" w:lineRule="auto"/>
        <w:jc w:val="both"/>
        <w:rPr>
          <w:rFonts w:ascii="Tahoma" w:hAnsi="Tahoma" w:cs="Tahoma"/>
          <w:sz w:val="20"/>
          <w:szCs w:val="20"/>
        </w:rPr>
      </w:pPr>
    </w:p>
    <w:p w:rsidR="007E436E" w:rsidRPr="008A0F4E" w:rsidRDefault="007E436E" w:rsidP="001F06FB">
      <w:pPr>
        <w:spacing w:line="276" w:lineRule="auto"/>
        <w:jc w:val="both"/>
        <w:rPr>
          <w:rFonts w:ascii="Tahoma" w:hAnsi="Tahoma" w:cs="Tahoma"/>
          <w:sz w:val="20"/>
          <w:szCs w:val="20"/>
        </w:rPr>
      </w:pPr>
      <w:r w:rsidRPr="008A0F4E">
        <w:rPr>
          <w:rFonts w:ascii="Tahoma" w:hAnsi="Tahoma" w:cs="Tahoma"/>
          <w:sz w:val="20"/>
          <w:szCs w:val="20"/>
        </w:rPr>
        <w:t>Deep in our hearts, we cherish the dream that the collective actions of the global leaders of disaster risk management</w:t>
      </w:r>
      <w:r w:rsidR="00DB66FA" w:rsidRPr="008A0F4E">
        <w:rPr>
          <w:rFonts w:ascii="Tahoma" w:hAnsi="Tahoma" w:cs="Tahoma"/>
          <w:sz w:val="20"/>
          <w:szCs w:val="20"/>
        </w:rPr>
        <w:t>,</w:t>
      </w:r>
      <w:r w:rsidR="00046290" w:rsidRPr="008A0F4E">
        <w:rPr>
          <w:rFonts w:ascii="Tahoma" w:hAnsi="Tahoma" w:cs="Tahoma"/>
          <w:sz w:val="20"/>
          <w:szCs w:val="20"/>
        </w:rPr>
        <w:t xml:space="preserve"> who have gathered today in Geneva</w:t>
      </w:r>
      <w:r w:rsidR="00DB66FA" w:rsidRPr="008A0F4E">
        <w:rPr>
          <w:rFonts w:ascii="Tahoma" w:hAnsi="Tahoma" w:cs="Tahoma"/>
          <w:sz w:val="20"/>
          <w:szCs w:val="20"/>
        </w:rPr>
        <w:t>,</w:t>
      </w:r>
      <w:r w:rsidRPr="008A0F4E">
        <w:rPr>
          <w:rFonts w:ascii="Tahoma" w:hAnsi="Tahoma" w:cs="Tahoma"/>
          <w:sz w:val="20"/>
          <w:szCs w:val="20"/>
        </w:rPr>
        <w:t xml:space="preserve"> will one-day take us to a level where</w:t>
      </w:r>
      <w:r w:rsidR="008005E4" w:rsidRPr="008A0F4E">
        <w:rPr>
          <w:rFonts w:ascii="Tahoma" w:hAnsi="Tahoma" w:cs="Tahoma"/>
          <w:sz w:val="20"/>
          <w:szCs w:val="20"/>
        </w:rPr>
        <w:t xml:space="preserve"> communities are capacitated and</w:t>
      </w:r>
      <w:r w:rsidRPr="008A0F4E">
        <w:rPr>
          <w:rFonts w:ascii="Tahoma" w:hAnsi="Tahoma" w:cs="Tahoma"/>
          <w:sz w:val="20"/>
          <w:szCs w:val="20"/>
        </w:rPr>
        <w:t xml:space="preserve"> empowered to reduce their own risk</w:t>
      </w:r>
      <w:r w:rsidR="00DB66FA" w:rsidRPr="008A0F4E">
        <w:rPr>
          <w:rFonts w:ascii="Tahoma" w:hAnsi="Tahoma" w:cs="Tahoma"/>
          <w:sz w:val="20"/>
          <w:szCs w:val="20"/>
        </w:rPr>
        <w:t>s</w:t>
      </w:r>
      <w:r w:rsidR="005B62D5" w:rsidRPr="008A0F4E">
        <w:rPr>
          <w:rFonts w:ascii="Tahoma" w:hAnsi="Tahoma" w:cs="Tahoma"/>
          <w:sz w:val="20"/>
          <w:szCs w:val="20"/>
        </w:rPr>
        <w:t xml:space="preserve"> and establish their rights to service</w:t>
      </w:r>
      <w:r w:rsidRPr="008A0F4E">
        <w:rPr>
          <w:rFonts w:ascii="Tahoma" w:hAnsi="Tahoma" w:cs="Tahoma"/>
          <w:sz w:val="20"/>
          <w:szCs w:val="20"/>
        </w:rPr>
        <w:t>. Till we make our dream into reality,</w:t>
      </w:r>
      <w:r w:rsidR="00E766BB" w:rsidRPr="008A0F4E">
        <w:rPr>
          <w:rFonts w:ascii="Tahoma" w:hAnsi="Tahoma" w:cs="Tahoma"/>
          <w:sz w:val="20"/>
          <w:szCs w:val="20"/>
        </w:rPr>
        <w:t xml:space="preserve"> we in B</w:t>
      </w:r>
      <w:r w:rsidR="00A766B0" w:rsidRPr="008A0F4E">
        <w:rPr>
          <w:rFonts w:ascii="Tahoma" w:hAnsi="Tahoma" w:cs="Tahoma"/>
          <w:sz w:val="20"/>
          <w:szCs w:val="20"/>
        </w:rPr>
        <w:t xml:space="preserve">angladesh </w:t>
      </w:r>
      <w:r w:rsidR="00E766BB" w:rsidRPr="008A0F4E">
        <w:rPr>
          <w:rFonts w:ascii="Tahoma" w:hAnsi="Tahoma" w:cs="Tahoma"/>
          <w:sz w:val="20"/>
          <w:szCs w:val="20"/>
        </w:rPr>
        <w:t>D</w:t>
      </w:r>
      <w:r w:rsidR="00A766B0" w:rsidRPr="008A0F4E">
        <w:rPr>
          <w:rFonts w:ascii="Tahoma" w:hAnsi="Tahoma" w:cs="Tahoma"/>
          <w:sz w:val="20"/>
          <w:szCs w:val="20"/>
        </w:rPr>
        <w:t xml:space="preserve">isaster </w:t>
      </w:r>
      <w:r w:rsidR="00E766BB" w:rsidRPr="008A0F4E">
        <w:rPr>
          <w:rFonts w:ascii="Tahoma" w:hAnsi="Tahoma" w:cs="Tahoma"/>
          <w:sz w:val="20"/>
          <w:szCs w:val="20"/>
        </w:rPr>
        <w:t>P</w:t>
      </w:r>
      <w:r w:rsidR="00A766B0" w:rsidRPr="008A0F4E">
        <w:rPr>
          <w:rFonts w:ascii="Tahoma" w:hAnsi="Tahoma" w:cs="Tahoma"/>
          <w:sz w:val="20"/>
          <w:szCs w:val="20"/>
        </w:rPr>
        <w:t xml:space="preserve">reparedness </w:t>
      </w:r>
      <w:r w:rsidR="00E766BB" w:rsidRPr="008A0F4E">
        <w:rPr>
          <w:rFonts w:ascii="Tahoma" w:hAnsi="Tahoma" w:cs="Tahoma"/>
          <w:sz w:val="20"/>
          <w:szCs w:val="20"/>
        </w:rPr>
        <w:t>C</w:t>
      </w:r>
      <w:r w:rsidR="00A766B0" w:rsidRPr="008A0F4E">
        <w:rPr>
          <w:rFonts w:ascii="Tahoma" w:hAnsi="Tahoma" w:cs="Tahoma"/>
          <w:sz w:val="20"/>
          <w:szCs w:val="20"/>
        </w:rPr>
        <w:t>entre</w:t>
      </w:r>
      <w:r w:rsidR="00F15C8D" w:rsidRPr="008A0F4E">
        <w:rPr>
          <w:rFonts w:ascii="Tahoma" w:hAnsi="Tahoma" w:cs="Tahoma"/>
          <w:sz w:val="20"/>
          <w:szCs w:val="20"/>
        </w:rPr>
        <w:t>,</w:t>
      </w:r>
      <w:r w:rsidR="00E766BB" w:rsidRPr="008A0F4E">
        <w:rPr>
          <w:rFonts w:ascii="Tahoma" w:hAnsi="Tahoma" w:cs="Tahoma"/>
          <w:sz w:val="20"/>
          <w:szCs w:val="20"/>
        </w:rPr>
        <w:t xml:space="preserve"> are</w:t>
      </w:r>
      <w:r w:rsidRPr="008A0F4E">
        <w:rPr>
          <w:rFonts w:ascii="Tahoma" w:hAnsi="Tahoma" w:cs="Tahoma"/>
          <w:sz w:val="20"/>
          <w:szCs w:val="20"/>
        </w:rPr>
        <w:t xml:space="preserve"> determined</w:t>
      </w:r>
      <w:r w:rsidR="007D148D" w:rsidRPr="008A0F4E">
        <w:rPr>
          <w:rFonts w:ascii="Tahoma" w:hAnsi="Tahoma" w:cs="Tahoma"/>
          <w:sz w:val="20"/>
          <w:szCs w:val="20"/>
        </w:rPr>
        <w:t xml:space="preserve">, </w:t>
      </w:r>
      <w:r w:rsidR="00A766B0" w:rsidRPr="008A0F4E">
        <w:rPr>
          <w:rFonts w:ascii="Tahoma" w:hAnsi="Tahoma" w:cs="Tahoma"/>
          <w:sz w:val="20"/>
          <w:szCs w:val="20"/>
        </w:rPr>
        <w:t>are committed</w:t>
      </w:r>
      <w:r w:rsidRPr="008A0F4E">
        <w:rPr>
          <w:rFonts w:ascii="Tahoma" w:hAnsi="Tahoma" w:cs="Tahoma"/>
          <w:sz w:val="20"/>
          <w:szCs w:val="20"/>
        </w:rPr>
        <w:t xml:space="preserve"> to struggle everyday for a Safer Tomorrow </w:t>
      </w:r>
      <w:r w:rsidR="002E489B" w:rsidRPr="008A0F4E">
        <w:rPr>
          <w:rFonts w:ascii="Tahoma" w:hAnsi="Tahoma" w:cs="Tahoma"/>
          <w:sz w:val="20"/>
          <w:szCs w:val="20"/>
        </w:rPr>
        <w:t xml:space="preserve">for </w:t>
      </w:r>
      <w:r w:rsidR="00964829" w:rsidRPr="008A0F4E">
        <w:rPr>
          <w:rFonts w:ascii="Tahoma" w:hAnsi="Tahoma" w:cs="Tahoma"/>
          <w:sz w:val="20"/>
          <w:szCs w:val="20"/>
        </w:rPr>
        <w:t>T</w:t>
      </w:r>
      <w:r w:rsidR="002E489B" w:rsidRPr="008A0F4E">
        <w:rPr>
          <w:rFonts w:ascii="Tahoma" w:hAnsi="Tahoma" w:cs="Tahoma"/>
          <w:sz w:val="20"/>
          <w:szCs w:val="20"/>
        </w:rPr>
        <w:t xml:space="preserve">he </w:t>
      </w:r>
      <w:r w:rsidR="00964829" w:rsidRPr="008A0F4E">
        <w:rPr>
          <w:rFonts w:ascii="Tahoma" w:hAnsi="Tahoma" w:cs="Tahoma"/>
          <w:sz w:val="20"/>
          <w:szCs w:val="20"/>
        </w:rPr>
        <w:t>P</w:t>
      </w:r>
      <w:r w:rsidR="002E489B" w:rsidRPr="008A0F4E">
        <w:rPr>
          <w:rFonts w:ascii="Tahoma" w:hAnsi="Tahoma" w:cs="Tahoma"/>
          <w:sz w:val="20"/>
          <w:szCs w:val="20"/>
        </w:rPr>
        <w:t xml:space="preserve">oor and </w:t>
      </w:r>
      <w:r w:rsidR="00964829" w:rsidRPr="008A0F4E">
        <w:rPr>
          <w:rFonts w:ascii="Tahoma" w:hAnsi="Tahoma" w:cs="Tahoma"/>
          <w:sz w:val="20"/>
          <w:szCs w:val="20"/>
        </w:rPr>
        <w:t>T</w:t>
      </w:r>
      <w:r w:rsidR="002E489B" w:rsidRPr="008A0F4E">
        <w:rPr>
          <w:rFonts w:ascii="Tahoma" w:hAnsi="Tahoma" w:cs="Tahoma"/>
          <w:sz w:val="20"/>
          <w:szCs w:val="20"/>
        </w:rPr>
        <w:t xml:space="preserve">he </w:t>
      </w:r>
      <w:r w:rsidR="00964829" w:rsidRPr="008A0F4E">
        <w:rPr>
          <w:rFonts w:ascii="Tahoma" w:hAnsi="Tahoma" w:cs="Tahoma"/>
          <w:sz w:val="20"/>
          <w:szCs w:val="20"/>
        </w:rPr>
        <w:t>D</w:t>
      </w:r>
      <w:r w:rsidR="002E489B" w:rsidRPr="008A0F4E">
        <w:rPr>
          <w:rFonts w:ascii="Tahoma" w:hAnsi="Tahoma" w:cs="Tahoma"/>
          <w:sz w:val="20"/>
          <w:szCs w:val="20"/>
        </w:rPr>
        <w:t xml:space="preserve">is-advantaged </w:t>
      </w:r>
      <w:r w:rsidR="00964829" w:rsidRPr="008A0F4E">
        <w:rPr>
          <w:rFonts w:ascii="Tahoma" w:hAnsi="Tahoma" w:cs="Tahoma"/>
          <w:sz w:val="20"/>
          <w:szCs w:val="20"/>
        </w:rPr>
        <w:t>C</w:t>
      </w:r>
      <w:r w:rsidR="002E489B" w:rsidRPr="008A0F4E">
        <w:rPr>
          <w:rFonts w:ascii="Tahoma" w:hAnsi="Tahoma" w:cs="Tahoma"/>
          <w:sz w:val="20"/>
          <w:szCs w:val="20"/>
        </w:rPr>
        <w:t>ommunities</w:t>
      </w:r>
      <w:r w:rsidR="00F15C8D" w:rsidRPr="008A0F4E">
        <w:rPr>
          <w:rFonts w:ascii="Tahoma" w:hAnsi="Tahoma" w:cs="Tahoma"/>
          <w:sz w:val="20"/>
          <w:szCs w:val="20"/>
        </w:rPr>
        <w:t xml:space="preserve"> in the developing countries</w:t>
      </w:r>
      <w:r w:rsidRPr="008A0F4E">
        <w:rPr>
          <w:rFonts w:ascii="Tahoma" w:hAnsi="Tahoma" w:cs="Tahoma"/>
          <w:sz w:val="20"/>
          <w:szCs w:val="20"/>
        </w:rPr>
        <w:t>.</w:t>
      </w:r>
    </w:p>
    <w:p w:rsidR="002E489B" w:rsidRPr="008A0F4E" w:rsidRDefault="002E489B" w:rsidP="001F06FB">
      <w:pPr>
        <w:spacing w:line="276" w:lineRule="auto"/>
        <w:jc w:val="both"/>
        <w:rPr>
          <w:rFonts w:ascii="Tahoma" w:hAnsi="Tahoma" w:cs="Tahoma"/>
          <w:sz w:val="20"/>
          <w:szCs w:val="20"/>
        </w:rPr>
      </w:pPr>
    </w:p>
    <w:p w:rsidR="008005E4" w:rsidRPr="008A0F4E" w:rsidRDefault="002E489B" w:rsidP="001F06FB">
      <w:pPr>
        <w:spacing w:line="276" w:lineRule="auto"/>
        <w:jc w:val="both"/>
        <w:rPr>
          <w:rFonts w:ascii="Tahoma" w:hAnsi="Tahoma" w:cs="Tahoma"/>
          <w:sz w:val="20"/>
          <w:szCs w:val="20"/>
        </w:rPr>
      </w:pPr>
      <w:r w:rsidRPr="008A0F4E">
        <w:rPr>
          <w:rFonts w:ascii="Tahoma" w:hAnsi="Tahoma" w:cs="Tahoma"/>
          <w:sz w:val="20"/>
          <w:szCs w:val="20"/>
        </w:rPr>
        <w:t>Thank you very much for your patient hearing.</w:t>
      </w:r>
    </w:p>
    <w:p w:rsidR="0025584B" w:rsidRPr="008A0F4E" w:rsidRDefault="0025584B" w:rsidP="001F06FB">
      <w:pPr>
        <w:spacing w:line="276" w:lineRule="auto"/>
        <w:jc w:val="both"/>
        <w:rPr>
          <w:rFonts w:ascii="Tahoma" w:hAnsi="Tahoma" w:cs="Tahoma"/>
          <w:sz w:val="20"/>
          <w:szCs w:val="20"/>
        </w:rPr>
      </w:pPr>
    </w:p>
    <w:p w:rsidR="007E436E" w:rsidRPr="008A0F4E" w:rsidRDefault="008005E4" w:rsidP="001F06FB">
      <w:pPr>
        <w:spacing w:line="276" w:lineRule="auto"/>
        <w:jc w:val="both"/>
        <w:rPr>
          <w:rFonts w:ascii="Tahoma" w:hAnsi="Tahoma" w:cs="Tahoma"/>
          <w:sz w:val="20"/>
          <w:szCs w:val="20"/>
        </w:rPr>
      </w:pPr>
      <w:r w:rsidRPr="008A0F4E">
        <w:rPr>
          <w:rFonts w:ascii="Tahoma" w:hAnsi="Tahoma" w:cs="Tahoma"/>
          <w:sz w:val="20"/>
          <w:szCs w:val="20"/>
        </w:rPr>
        <w:t xml:space="preserve">Presented by Mr. Muhammad Saidur Rahman, Director, </w:t>
      </w:r>
      <w:proofErr w:type="gramStart"/>
      <w:r w:rsidRPr="008A0F4E">
        <w:rPr>
          <w:rFonts w:ascii="Tahoma" w:hAnsi="Tahoma" w:cs="Tahoma"/>
          <w:sz w:val="20"/>
          <w:szCs w:val="20"/>
        </w:rPr>
        <w:t>Banglade</w:t>
      </w:r>
      <w:r w:rsidR="001F06FB" w:rsidRPr="008A0F4E">
        <w:rPr>
          <w:rFonts w:ascii="Tahoma" w:hAnsi="Tahoma" w:cs="Tahoma"/>
          <w:sz w:val="20"/>
          <w:szCs w:val="20"/>
        </w:rPr>
        <w:t>sh</w:t>
      </w:r>
      <w:proofErr w:type="gramEnd"/>
      <w:r w:rsidR="001F06FB" w:rsidRPr="008A0F4E">
        <w:rPr>
          <w:rFonts w:ascii="Tahoma" w:hAnsi="Tahoma" w:cs="Tahoma"/>
          <w:sz w:val="20"/>
          <w:szCs w:val="20"/>
        </w:rPr>
        <w:t xml:space="preserve"> Disaster Preparedness Centre</w:t>
      </w:r>
      <w:r w:rsidRPr="008A0F4E">
        <w:rPr>
          <w:rFonts w:ascii="Tahoma" w:hAnsi="Tahoma" w:cs="Tahoma"/>
          <w:sz w:val="20"/>
          <w:szCs w:val="20"/>
        </w:rPr>
        <w:t xml:space="preserve"> </w:t>
      </w:r>
      <w:r w:rsidR="00082E24" w:rsidRPr="008A0F4E">
        <w:rPr>
          <w:rFonts w:ascii="Tahoma" w:hAnsi="Tahoma" w:cs="Tahoma"/>
          <w:sz w:val="20"/>
          <w:szCs w:val="20"/>
        </w:rPr>
        <w:t>in</w:t>
      </w:r>
      <w:r w:rsidRPr="008A0F4E">
        <w:rPr>
          <w:rFonts w:ascii="Tahoma" w:hAnsi="Tahoma" w:cs="Tahoma"/>
          <w:sz w:val="20"/>
          <w:szCs w:val="20"/>
        </w:rPr>
        <w:t xml:space="preserve"> Geneva on </w:t>
      </w:r>
      <w:r w:rsidR="00092C0F" w:rsidRPr="008A0F4E">
        <w:rPr>
          <w:rFonts w:ascii="Tahoma" w:hAnsi="Tahoma" w:cs="Tahoma"/>
          <w:sz w:val="20"/>
          <w:szCs w:val="20"/>
        </w:rPr>
        <w:t>22 May 2013.</w:t>
      </w:r>
    </w:p>
    <w:p w:rsidR="00D7582D" w:rsidRPr="00C9650E" w:rsidRDefault="00D7582D" w:rsidP="001F06FB">
      <w:pPr>
        <w:spacing w:line="276" w:lineRule="auto"/>
        <w:jc w:val="both"/>
        <w:rPr>
          <w:rFonts w:ascii="Tahoma" w:hAnsi="Tahoma" w:cs="Tahoma"/>
          <w:sz w:val="16"/>
          <w:szCs w:val="20"/>
        </w:rPr>
      </w:pPr>
    </w:p>
    <w:p w:rsidR="00092C0F" w:rsidRPr="008A0F4E" w:rsidRDefault="001F06FB" w:rsidP="001F06FB">
      <w:pPr>
        <w:spacing w:line="276" w:lineRule="auto"/>
        <w:rPr>
          <w:rFonts w:ascii="Tahoma" w:hAnsi="Tahoma" w:cs="Tahoma"/>
          <w:b/>
          <w:sz w:val="20"/>
          <w:szCs w:val="20"/>
        </w:rPr>
      </w:pPr>
      <w:r w:rsidRPr="008A0F4E">
        <w:rPr>
          <w:rFonts w:ascii="Tahoma" w:hAnsi="Tahoma" w:cs="Tahoma"/>
          <w:b/>
          <w:sz w:val="20"/>
          <w:szCs w:val="20"/>
        </w:rPr>
        <w:t>Contact Details</w:t>
      </w:r>
    </w:p>
    <w:p w:rsidR="006947F7" w:rsidRPr="008A0F4E" w:rsidRDefault="00092C0F" w:rsidP="001F06FB">
      <w:pPr>
        <w:spacing w:line="276" w:lineRule="auto"/>
        <w:rPr>
          <w:rFonts w:ascii="Tahoma" w:hAnsi="Tahoma" w:cs="Tahoma"/>
          <w:sz w:val="20"/>
          <w:szCs w:val="20"/>
        </w:rPr>
      </w:pPr>
      <w:r w:rsidRPr="008A0F4E">
        <w:rPr>
          <w:rFonts w:ascii="Tahoma" w:hAnsi="Tahoma" w:cs="Tahoma"/>
          <w:sz w:val="20"/>
          <w:szCs w:val="20"/>
        </w:rPr>
        <w:t>E-mail</w:t>
      </w:r>
      <w:r w:rsidR="001F06FB" w:rsidRPr="008A0F4E">
        <w:rPr>
          <w:rFonts w:ascii="Tahoma" w:hAnsi="Tahoma" w:cs="Tahoma"/>
          <w:sz w:val="20"/>
          <w:szCs w:val="20"/>
        </w:rPr>
        <w:tab/>
      </w:r>
      <w:r w:rsidR="001F06FB" w:rsidRPr="008A0F4E">
        <w:rPr>
          <w:rFonts w:ascii="Tahoma" w:hAnsi="Tahoma" w:cs="Tahoma"/>
          <w:sz w:val="20"/>
          <w:szCs w:val="20"/>
        </w:rPr>
        <w:tab/>
        <w:t xml:space="preserve">: </w:t>
      </w:r>
      <w:hyperlink r:id="rId6" w:history="1">
        <w:r w:rsidR="008A0F4E" w:rsidRPr="008A0F4E">
          <w:rPr>
            <w:rStyle w:val="Hyperlink"/>
            <w:rFonts w:ascii="Arial" w:hAnsi="Arial" w:cs="Arial"/>
            <w:sz w:val="20"/>
            <w:szCs w:val="20"/>
            <w:shd w:val="clear" w:color="auto" w:fill="FFFFFF"/>
          </w:rPr>
          <w:t>saidur@bdpc.org.bd</w:t>
        </w:r>
      </w:hyperlink>
    </w:p>
    <w:p w:rsidR="00092C0F" w:rsidRPr="008A0F4E" w:rsidRDefault="005B62D5" w:rsidP="001F06FB">
      <w:pPr>
        <w:spacing w:line="276" w:lineRule="auto"/>
        <w:rPr>
          <w:rFonts w:ascii="Tahoma" w:hAnsi="Tahoma" w:cs="Tahoma"/>
          <w:sz w:val="20"/>
          <w:szCs w:val="20"/>
        </w:rPr>
      </w:pPr>
      <w:r w:rsidRPr="008A0F4E">
        <w:rPr>
          <w:rFonts w:ascii="Tahoma" w:hAnsi="Tahoma" w:cs="Tahoma"/>
          <w:sz w:val="20"/>
          <w:szCs w:val="20"/>
        </w:rPr>
        <w:t>Cellphone</w:t>
      </w:r>
      <w:r w:rsidR="001F06FB" w:rsidRPr="008A0F4E">
        <w:rPr>
          <w:rFonts w:ascii="Tahoma" w:hAnsi="Tahoma" w:cs="Tahoma"/>
          <w:sz w:val="20"/>
          <w:szCs w:val="20"/>
        </w:rPr>
        <w:tab/>
        <w:t xml:space="preserve">: </w:t>
      </w:r>
      <w:r w:rsidR="00092C0F" w:rsidRPr="008A0F4E">
        <w:rPr>
          <w:rFonts w:ascii="Tahoma" w:hAnsi="Tahoma" w:cs="Tahoma"/>
          <w:sz w:val="20"/>
          <w:szCs w:val="20"/>
        </w:rPr>
        <w:t>+88-01711-524722</w:t>
      </w:r>
    </w:p>
    <w:p w:rsidR="00092C0F" w:rsidRPr="008A0F4E" w:rsidRDefault="001F06FB" w:rsidP="001F06FB">
      <w:pPr>
        <w:spacing w:line="276" w:lineRule="auto"/>
        <w:rPr>
          <w:rFonts w:ascii="Tahoma" w:hAnsi="Tahoma" w:cs="Tahoma"/>
          <w:sz w:val="20"/>
          <w:szCs w:val="20"/>
        </w:rPr>
      </w:pPr>
      <w:r w:rsidRPr="008A0F4E">
        <w:rPr>
          <w:rFonts w:ascii="Tahoma" w:hAnsi="Tahoma" w:cs="Tahoma"/>
          <w:sz w:val="20"/>
          <w:szCs w:val="20"/>
        </w:rPr>
        <w:t>Telephone</w:t>
      </w:r>
      <w:r w:rsidRPr="008A0F4E">
        <w:rPr>
          <w:rFonts w:ascii="Tahoma" w:hAnsi="Tahoma" w:cs="Tahoma"/>
          <w:sz w:val="20"/>
          <w:szCs w:val="20"/>
        </w:rPr>
        <w:tab/>
        <w:t xml:space="preserve">: </w:t>
      </w:r>
      <w:r w:rsidR="00092C0F" w:rsidRPr="008A0F4E">
        <w:rPr>
          <w:rFonts w:ascii="Tahoma" w:hAnsi="Tahoma" w:cs="Tahoma"/>
          <w:sz w:val="20"/>
          <w:szCs w:val="20"/>
        </w:rPr>
        <w:t>+88 02 9880573</w:t>
      </w:r>
    </w:p>
    <w:p w:rsidR="00092C0F" w:rsidRPr="008A0F4E" w:rsidRDefault="001F06FB" w:rsidP="001F06FB">
      <w:pPr>
        <w:spacing w:line="276" w:lineRule="auto"/>
        <w:rPr>
          <w:rFonts w:ascii="Tahoma" w:hAnsi="Tahoma" w:cs="Tahoma"/>
          <w:sz w:val="20"/>
          <w:szCs w:val="20"/>
        </w:rPr>
      </w:pPr>
      <w:r w:rsidRPr="008A0F4E">
        <w:rPr>
          <w:rFonts w:ascii="Tahoma" w:hAnsi="Tahoma" w:cs="Tahoma"/>
          <w:sz w:val="20"/>
          <w:szCs w:val="20"/>
        </w:rPr>
        <w:t>Fax</w:t>
      </w:r>
      <w:r w:rsidRPr="008A0F4E">
        <w:rPr>
          <w:rFonts w:ascii="Tahoma" w:hAnsi="Tahoma" w:cs="Tahoma"/>
          <w:sz w:val="20"/>
          <w:szCs w:val="20"/>
        </w:rPr>
        <w:tab/>
      </w:r>
      <w:r w:rsidRPr="008A0F4E">
        <w:rPr>
          <w:rFonts w:ascii="Tahoma" w:hAnsi="Tahoma" w:cs="Tahoma"/>
          <w:sz w:val="20"/>
          <w:szCs w:val="20"/>
        </w:rPr>
        <w:tab/>
        <w:t xml:space="preserve">: </w:t>
      </w:r>
      <w:r w:rsidR="00092C0F" w:rsidRPr="008A0F4E">
        <w:rPr>
          <w:rFonts w:ascii="Tahoma" w:hAnsi="Tahoma" w:cs="Tahoma"/>
          <w:sz w:val="20"/>
          <w:szCs w:val="20"/>
        </w:rPr>
        <w:t>+88 02 9862169</w:t>
      </w:r>
    </w:p>
    <w:p w:rsidR="001F06FB" w:rsidRPr="008A0F4E" w:rsidRDefault="00092C0F">
      <w:pPr>
        <w:spacing w:line="276" w:lineRule="auto"/>
        <w:rPr>
          <w:rFonts w:ascii="Tahoma" w:hAnsi="Tahoma" w:cs="Tahoma"/>
          <w:sz w:val="20"/>
          <w:szCs w:val="20"/>
        </w:rPr>
      </w:pPr>
      <w:r w:rsidRPr="008A0F4E">
        <w:rPr>
          <w:rFonts w:ascii="Tahoma" w:hAnsi="Tahoma" w:cs="Tahoma"/>
          <w:sz w:val="20"/>
          <w:szCs w:val="20"/>
        </w:rPr>
        <w:t>Skype Id</w:t>
      </w:r>
      <w:r w:rsidR="001F06FB" w:rsidRPr="008A0F4E">
        <w:rPr>
          <w:rFonts w:ascii="Tahoma" w:hAnsi="Tahoma" w:cs="Tahoma"/>
          <w:sz w:val="20"/>
          <w:szCs w:val="20"/>
        </w:rPr>
        <w:tab/>
      </w:r>
      <w:r w:rsidRPr="008A0F4E">
        <w:rPr>
          <w:rFonts w:ascii="Tahoma" w:hAnsi="Tahoma" w:cs="Tahoma"/>
          <w:sz w:val="20"/>
          <w:szCs w:val="20"/>
        </w:rPr>
        <w:t>:</w:t>
      </w:r>
      <w:r w:rsidR="001F06FB" w:rsidRPr="008A0F4E">
        <w:rPr>
          <w:rFonts w:ascii="Tahoma" w:hAnsi="Tahoma" w:cs="Tahoma"/>
          <w:sz w:val="20"/>
          <w:szCs w:val="20"/>
        </w:rPr>
        <w:t xml:space="preserve"> </w:t>
      </w:r>
      <w:r w:rsidRPr="008A0F4E">
        <w:rPr>
          <w:rFonts w:ascii="Tahoma" w:hAnsi="Tahoma" w:cs="Tahoma"/>
          <w:color w:val="0000FF"/>
          <w:sz w:val="20"/>
          <w:szCs w:val="20"/>
          <w:shd w:val="clear" w:color="auto" w:fill="FFFFFF"/>
        </w:rPr>
        <w:t>saidur.bangladesh</w:t>
      </w:r>
    </w:p>
    <w:sectPr w:rsidR="001F06FB" w:rsidRPr="008A0F4E" w:rsidSect="00C9650E">
      <w:headerReference w:type="default" r:id="rId7"/>
      <w:pgSz w:w="12240" w:h="15840"/>
      <w:pgMar w:top="679"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C8D" w:rsidRDefault="00F15C8D" w:rsidP="005072BF">
      <w:r>
        <w:separator/>
      </w:r>
    </w:p>
  </w:endnote>
  <w:endnote w:type="continuationSeparator" w:id="1">
    <w:p w:rsidR="00F15C8D" w:rsidRDefault="00F15C8D" w:rsidP="005072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C8D" w:rsidRDefault="00F15C8D" w:rsidP="005072BF">
      <w:r>
        <w:separator/>
      </w:r>
    </w:p>
  </w:footnote>
  <w:footnote w:type="continuationSeparator" w:id="1">
    <w:p w:rsidR="00F15C8D" w:rsidRDefault="00F15C8D" w:rsidP="005072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8D" w:rsidRDefault="00F15C8D" w:rsidP="005072BF">
    <w:pPr>
      <w:pStyle w:val="Header"/>
    </w:pPr>
    <w:r>
      <w:rPr>
        <w:noProof/>
        <w:lang w:val="en-US" w:eastAsia="en-US"/>
      </w:rPr>
      <w:drawing>
        <wp:anchor distT="0" distB="0" distL="114300" distR="114300" simplePos="0" relativeHeight="251661312" behindDoc="1" locked="0" layoutInCell="1" allowOverlap="1">
          <wp:simplePos x="0" y="0"/>
          <wp:positionH relativeFrom="column">
            <wp:posOffset>-895350</wp:posOffset>
          </wp:positionH>
          <wp:positionV relativeFrom="paragraph">
            <wp:posOffset>-146685</wp:posOffset>
          </wp:positionV>
          <wp:extent cx="3974465" cy="377190"/>
          <wp:effectExtent l="19050" t="0" r="6985" b="0"/>
          <wp:wrapThrough wrapText="bothSides">
            <wp:wrapPolygon edited="0">
              <wp:start x="-104" y="0"/>
              <wp:lineTo x="-104" y="20727"/>
              <wp:lineTo x="21638" y="20727"/>
              <wp:lineTo x="21638" y="0"/>
              <wp:lineTo x="-104" y="0"/>
            </wp:wrapPolygon>
          </wp:wrapThrough>
          <wp:docPr id="7" name="Picture 6" descr="banner2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2013.gif"/>
                  <pic:cNvPicPr/>
                </pic:nvPicPr>
                <pic:blipFill>
                  <a:blip r:embed="rId1"/>
                  <a:stretch>
                    <a:fillRect/>
                  </a:stretch>
                </pic:blipFill>
                <pic:spPr>
                  <a:xfrm>
                    <a:off x="0" y="0"/>
                    <a:ext cx="3974465" cy="377190"/>
                  </a:xfrm>
                  <a:prstGeom prst="rect">
                    <a:avLst/>
                  </a:prstGeom>
                </pic:spPr>
              </pic:pic>
            </a:graphicData>
          </a:graphic>
        </wp:anchor>
      </w:drawing>
    </w:r>
    <w:r>
      <w:rPr>
        <w:noProof/>
        <w:lang w:val="en-US" w:eastAsia="en-US"/>
      </w:rPr>
      <w:drawing>
        <wp:anchor distT="0" distB="0" distL="114300" distR="114300" simplePos="0" relativeHeight="251660288" behindDoc="1" locked="0" layoutInCell="1" allowOverlap="1">
          <wp:simplePos x="0" y="0"/>
          <wp:positionH relativeFrom="column">
            <wp:posOffset>-895350</wp:posOffset>
          </wp:positionH>
          <wp:positionV relativeFrom="paragraph">
            <wp:posOffset>-147320</wp:posOffset>
          </wp:positionV>
          <wp:extent cx="7757160" cy="377190"/>
          <wp:effectExtent l="19050" t="0" r="0" b="0"/>
          <wp:wrapThrough wrapText="bothSides">
            <wp:wrapPolygon edited="0">
              <wp:start x="-53" y="0"/>
              <wp:lineTo x="-53" y="20727"/>
              <wp:lineTo x="21589" y="20727"/>
              <wp:lineTo x="21589" y="0"/>
              <wp:lineTo x="-53" y="0"/>
            </wp:wrapPolygon>
          </wp:wrapThrough>
          <wp:docPr id="8" name="Picture 6" descr="banner2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2013.gif"/>
                  <pic:cNvPicPr/>
                </pic:nvPicPr>
                <pic:blipFill>
                  <a:blip r:embed="rId1"/>
                  <a:stretch>
                    <a:fillRect/>
                  </a:stretch>
                </pic:blipFill>
                <pic:spPr>
                  <a:xfrm>
                    <a:off x="0" y="0"/>
                    <a:ext cx="7757160" cy="37719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hdrShapeDefaults>
    <o:shapedefaults v:ext="edit" spidmax="23553"/>
  </w:hdrShapeDefaults>
  <w:footnotePr>
    <w:footnote w:id="0"/>
    <w:footnote w:id="1"/>
  </w:footnotePr>
  <w:endnotePr>
    <w:endnote w:id="0"/>
    <w:endnote w:id="1"/>
  </w:endnotePr>
  <w:compat/>
  <w:rsids>
    <w:rsidRoot w:val="00D7582D"/>
    <w:rsid w:val="00046290"/>
    <w:rsid w:val="00051597"/>
    <w:rsid w:val="00076E73"/>
    <w:rsid w:val="00082E24"/>
    <w:rsid w:val="00092C0F"/>
    <w:rsid w:val="000C25C2"/>
    <w:rsid w:val="000F0E93"/>
    <w:rsid w:val="000F6FAF"/>
    <w:rsid w:val="0015346B"/>
    <w:rsid w:val="00170225"/>
    <w:rsid w:val="001A2126"/>
    <w:rsid w:val="001A2583"/>
    <w:rsid w:val="001E1974"/>
    <w:rsid w:val="001F06FB"/>
    <w:rsid w:val="001F6FB6"/>
    <w:rsid w:val="0025584B"/>
    <w:rsid w:val="0028732B"/>
    <w:rsid w:val="002C6E33"/>
    <w:rsid w:val="002E489B"/>
    <w:rsid w:val="00321E11"/>
    <w:rsid w:val="003A5780"/>
    <w:rsid w:val="003B665D"/>
    <w:rsid w:val="003C3266"/>
    <w:rsid w:val="00416CAC"/>
    <w:rsid w:val="004225C4"/>
    <w:rsid w:val="004260ED"/>
    <w:rsid w:val="0047438E"/>
    <w:rsid w:val="004B7EB3"/>
    <w:rsid w:val="004F7D6A"/>
    <w:rsid w:val="005072BF"/>
    <w:rsid w:val="005075A4"/>
    <w:rsid w:val="0056743C"/>
    <w:rsid w:val="0057034C"/>
    <w:rsid w:val="005A7579"/>
    <w:rsid w:val="005B62D5"/>
    <w:rsid w:val="00654072"/>
    <w:rsid w:val="00693AAA"/>
    <w:rsid w:val="006947F7"/>
    <w:rsid w:val="006B6C5E"/>
    <w:rsid w:val="007165AC"/>
    <w:rsid w:val="007630DF"/>
    <w:rsid w:val="007D148D"/>
    <w:rsid w:val="007E436E"/>
    <w:rsid w:val="008005E4"/>
    <w:rsid w:val="00861341"/>
    <w:rsid w:val="008A0F4E"/>
    <w:rsid w:val="008F0DE9"/>
    <w:rsid w:val="009375E6"/>
    <w:rsid w:val="00964829"/>
    <w:rsid w:val="009852D9"/>
    <w:rsid w:val="00994E8D"/>
    <w:rsid w:val="009D5700"/>
    <w:rsid w:val="009E41CA"/>
    <w:rsid w:val="00A07F7B"/>
    <w:rsid w:val="00A766B0"/>
    <w:rsid w:val="00AC6137"/>
    <w:rsid w:val="00B5444E"/>
    <w:rsid w:val="00B6250F"/>
    <w:rsid w:val="00C237E9"/>
    <w:rsid w:val="00C340E7"/>
    <w:rsid w:val="00C57EAE"/>
    <w:rsid w:val="00C94BE8"/>
    <w:rsid w:val="00C9650E"/>
    <w:rsid w:val="00CB32AB"/>
    <w:rsid w:val="00CF1FE8"/>
    <w:rsid w:val="00CF39F5"/>
    <w:rsid w:val="00D1621E"/>
    <w:rsid w:val="00D41D7B"/>
    <w:rsid w:val="00D7582D"/>
    <w:rsid w:val="00DB41F2"/>
    <w:rsid w:val="00DB66FA"/>
    <w:rsid w:val="00DE661B"/>
    <w:rsid w:val="00DF6A62"/>
    <w:rsid w:val="00E24F11"/>
    <w:rsid w:val="00E766BB"/>
    <w:rsid w:val="00ED3C8D"/>
    <w:rsid w:val="00F15C8D"/>
    <w:rsid w:val="00F161E9"/>
    <w:rsid w:val="00F37AD1"/>
    <w:rsid w:val="00F94A91"/>
    <w:rsid w:val="00F97D57"/>
    <w:rsid w:val="00FB0984"/>
    <w:rsid w:val="00FF4B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82D"/>
    <w:pPr>
      <w:spacing w:after="0" w:line="240" w:lineRule="auto"/>
    </w:pPr>
    <w:rPr>
      <w:rFonts w:ascii="Times New Roman" w:eastAsia="SimSun" w:hAnsi="Times New Roman" w:cs="Times New Roman"/>
      <w:sz w:val="24"/>
      <w:szCs w:val="24"/>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5E4"/>
    <w:rPr>
      <w:color w:val="0000FF" w:themeColor="hyperlink"/>
      <w:u w:val="single"/>
    </w:rPr>
  </w:style>
  <w:style w:type="paragraph" w:styleId="BalloonText">
    <w:name w:val="Balloon Text"/>
    <w:basedOn w:val="Normal"/>
    <w:link w:val="BalloonTextChar"/>
    <w:uiPriority w:val="99"/>
    <w:semiHidden/>
    <w:unhideWhenUsed/>
    <w:rsid w:val="00D41D7B"/>
    <w:rPr>
      <w:rFonts w:ascii="Tahoma" w:hAnsi="Tahoma" w:cs="Tahoma"/>
      <w:sz w:val="16"/>
      <w:szCs w:val="16"/>
    </w:rPr>
  </w:style>
  <w:style w:type="character" w:customStyle="1" w:styleId="BalloonTextChar">
    <w:name w:val="Balloon Text Char"/>
    <w:basedOn w:val="DefaultParagraphFont"/>
    <w:link w:val="BalloonText"/>
    <w:uiPriority w:val="99"/>
    <w:semiHidden/>
    <w:rsid w:val="00D41D7B"/>
    <w:rPr>
      <w:rFonts w:ascii="Tahoma" w:eastAsia="SimSun" w:hAnsi="Tahoma" w:cs="Tahoma"/>
      <w:sz w:val="16"/>
      <w:szCs w:val="16"/>
      <w:lang w:val="en-CA" w:eastAsia="zh-CN"/>
    </w:rPr>
  </w:style>
  <w:style w:type="paragraph" w:styleId="Header">
    <w:name w:val="header"/>
    <w:basedOn w:val="Normal"/>
    <w:link w:val="HeaderChar"/>
    <w:uiPriority w:val="99"/>
    <w:semiHidden/>
    <w:unhideWhenUsed/>
    <w:rsid w:val="005072BF"/>
    <w:pPr>
      <w:tabs>
        <w:tab w:val="center" w:pos="4680"/>
        <w:tab w:val="right" w:pos="9360"/>
      </w:tabs>
    </w:pPr>
  </w:style>
  <w:style w:type="character" w:customStyle="1" w:styleId="HeaderChar">
    <w:name w:val="Header Char"/>
    <w:basedOn w:val="DefaultParagraphFont"/>
    <w:link w:val="Header"/>
    <w:uiPriority w:val="99"/>
    <w:semiHidden/>
    <w:rsid w:val="005072BF"/>
    <w:rPr>
      <w:rFonts w:ascii="Times New Roman" w:eastAsia="SimSun" w:hAnsi="Times New Roman" w:cs="Times New Roman"/>
      <w:sz w:val="24"/>
      <w:szCs w:val="24"/>
      <w:lang w:val="en-CA" w:eastAsia="zh-CN"/>
    </w:rPr>
  </w:style>
  <w:style w:type="paragraph" w:styleId="Footer">
    <w:name w:val="footer"/>
    <w:basedOn w:val="Normal"/>
    <w:link w:val="FooterChar"/>
    <w:uiPriority w:val="99"/>
    <w:semiHidden/>
    <w:unhideWhenUsed/>
    <w:rsid w:val="005072BF"/>
    <w:pPr>
      <w:tabs>
        <w:tab w:val="center" w:pos="4680"/>
        <w:tab w:val="right" w:pos="9360"/>
      </w:tabs>
    </w:pPr>
  </w:style>
  <w:style w:type="character" w:customStyle="1" w:styleId="FooterChar">
    <w:name w:val="Footer Char"/>
    <w:basedOn w:val="DefaultParagraphFont"/>
    <w:link w:val="Footer"/>
    <w:uiPriority w:val="99"/>
    <w:semiHidden/>
    <w:rsid w:val="005072BF"/>
    <w:rPr>
      <w:rFonts w:ascii="Times New Roman" w:eastAsia="SimSun" w:hAnsi="Times New Roman" w:cs="Times New Roman"/>
      <w:sz w:val="24"/>
      <w:szCs w:val="24"/>
      <w:lang w:val="en-CA"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idur@bdpc.org.b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apu</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APU</cp:lastModifiedBy>
  <cp:revision>14</cp:revision>
  <cp:lastPrinted>2013-05-12T04:33:00Z</cp:lastPrinted>
  <dcterms:created xsi:type="dcterms:W3CDTF">2013-05-12T05:35:00Z</dcterms:created>
  <dcterms:modified xsi:type="dcterms:W3CDTF">2013-05-13T04:52:00Z</dcterms:modified>
</cp:coreProperties>
</file>