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3C" w:rsidRDefault="00FE7E3C" w:rsidP="00FE7E3C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</w:p>
    <w:p w:rsidR="00E106B5" w:rsidRDefault="00E106B5" w:rsidP="00E106B5">
      <w:pPr>
        <w:pStyle w:val="Paragraphedeliste"/>
        <w:bidi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  <w:r w:rsidRPr="00E106B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val="en-US" w:bidi="ar-DZ"/>
        </w:rPr>
        <w:t xml:space="preserve">الاقتراحات حول اليوم استشاري وطنيا حول الحد و التقليل من مخاطر الكوارث بعد </w:t>
      </w:r>
      <w:r w:rsidR="006A1E50" w:rsidRPr="00E106B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val="en-US" w:bidi="ar-DZ"/>
        </w:rPr>
        <w:t>إطار</w:t>
      </w:r>
      <w:r w:rsidRPr="00E106B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val="en-US" w:bidi="ar-DZ"/>
        </w:rPr>
        <w:t xml:space="preserve"> النشاط لهيوغو </w:t>
      </w:r>
      <w:r w:rsidRPr="00E106B5">
        <w:rPr>
          <w:rFonts w:ascii="Simplified Arabic" w:hAnsi="Simplified Arabic" w:cs="Simplified Arabic"/>
          <w:b/>
          <w:bCs/>
          <w:sz w:val="36"/>
          <w:szCs w:val="36"/>
          <w:u w:val="single"/>
          <w:lang w:val="en-US" w:bidi="ar-DZ"/>
        </w:rPr>
        <w:t>.</w:t>
      </w:r>
      <w:r w:rsidRPr="00E106B5"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  <w:t>2015</w:t>
      </w:r>
    </w:p>
    <w:p w:rsidR="0052313E" w:rsidRPr="0052313E" w:rsidRDefault="0052313E" w:rsidP="003B4D67">
      <w:pPr>
        <w:pStyle w:val="Paragraphedeliste"/>
        <w:bidi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الجزائر في</w:t>
      </w:r>
      <w:r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  <w:t>17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 فيفري </w:t>
      </w:r>
      <w:r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  <w:t>2013</w:t>
      </w:r>
    </w:p>
    <w:p w:rsidR="00657639" w:rsidRPr="00E106B5" w:rsidRDefault="00402B9D" w:rsidP="006A1E50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أصالة عن نفسي</w:t>
      </w:r>
      <w:r w:rsidR="00FE7E3C" w:rsidRPr="00402B9D">
        <w:rPr>
          <w:rFonts w:ascii="Simplified Arabic" w:hAnsi="Simplified Arabic" w:cs="Simplified Arabic" w:hint="cs"/>
          <w:i/>
          <w:sz w:val="28"/>
          <w:szCs w:val="28"/>
          <w:rtl/>
          <w:lang w:val="en-US" w:bidi="ar-DZ"/>
        </w:rPr>
        <w:t xml:space="preserve"> و باسم الوفد المرافق لي اعبر لكم </w:t>
      </w:r>
      <w:r w:rsidR="00FE7E3C" w:rsidRPr="00402B9D">
        <w:rPr>
          <w:rFonts w:ascii="Simplified Arabic" w:hAnsi="Simplified Arabic" w:cs="Simplified Arabic"/>
          <w:i/>
          <w:sz w:val="28"/>
          <w:szCs w:val="28"/>
          <w:lang w:bidi="ar-DZ"/>
        </w:rPr>
        <w:t xml:space="preserve"> </w:t>
      </w:r>
      <w:r w:rsidR="00FE7E3C" w:rsidRPr="00402B9D">
        <w:rPr>
          <w:rFonts w:ascii="Simplified Arabic" w:hAnsi="Simplified Arabic" w:cs="Simplified Arabic" w:hint="cs"/>
          <w:i/>
          <w:sz w:val="28"/>
          <w:szCs w:val="28"/>
          <w:rtl/>
          <w:lang w:val="en-US" w:bidi="ar-DZ"/>
        </w:rPr>
        <w:t>عن تشكراتي</w:t>
      </w:r>
      <w:r w:rsidR="007C3DF3" w:rsidRPr="00402B9D">
        <w:rPr>
          <w:rFonts w:ascii="Simplified Arabic" w:hAnsi="Simplified Arabic" w:cs="Simplified Arabic" w:hint="cs"/>
          <w:i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i/>
          <w:sz w:val="28"/>
          <w:szCs w:val="28"/>
          <w:rtl/>
          <w:lang w:val="en-US" w:bidi="ar-DZ"/>
        </w:rPr>
        <w:t>ال</w:t>
      </w:r>
      <w:r w:rsidR="007C3DF3" w:rsidRPr="00402B9D">
        <w:rPr>
          <w:rFonts w:ascii="Simplified Arabic" w:hAnsi="Simplified Arabic" w:cs="Simplified Arabic" w:hint="cs"/>
          <w:i/>
          <w:sz w:val="28"/>
          <w:szCs w:val="28"/>
          <w:rtl/>
          <w:lang w:val="en-US" w:bidi="ar-DZ"/>
        </w:rPr>
        <w:t>خالص</w:t>
      </w:r>
      <w:r>
        <w:rPr>
          <w:rFonts w:ascii="Simplified Arabic" w:hAnsi="Simplified Arabic" w:cs="Simplified Arabic" w:hint="cs"/>
          <w:i/>
          <w:sz w:val="28"/>
          <w:szCs w:val="28"/>
          <w:rtl/>
          <w:lang w:val="en-US" w:bidi="ar-DZ"/>
        </w:rPr>
        <w:t>ة</w:t>
      </w:r>
      <w:r w:rsidR="00FE7E3C" w:rsidRPr="00402B9D">
        <w:rPr>
          <w:rFonts w:ascii="Simplified Arabic" w:hAnsi="Simplified Arabic" w:cs="Simplified Arabic" w:hint="cs"/>
          <w:i/>
          <w:sz w:val="28"/>
          <w:szCs w:val="28"/>
          <w:rtl/>
          <w:lang w:val="en-US" w:bidi="ar-DZ"/>
        </w:rPr>
        <w:t xml:space="preserve"> على استضافتي لهذا الملتقى</w:t>
      </w:r>
      <w:r w:rsidR="00C220D0">
        <w:rPr>
          <w:rFonts w:ascii="Simplified Arabic" w:hAnsi="Simplified Arabic" w:cs="Simplified Arabic" w:hint="cs"/>
          <w:i/>
          <w:sz w:val="28"/>
          <w:szCs w:val="28"/>
          <w:rtl/>
          <w:lang w:val="en-US" w:bidi="ar-DZ"/>
        </w:rPr>
        <w:t>،</w:t>
      </w:r>
      <w:r w:rsidR="00657639" w:rsidRPr="00402B9D">
        <w:rPr>
          <w:rFonts w:ascii="Simplified Arabic" w:hAnsi="Simplified Arabic" w:cs="Simplified Arabic" w:hint="cs"/>
          <w:i/>
          <w:sz w:val="28"/>
          <w:szCs w:val="28"/>
          <w:rtl/>
          <w:lang w:val="en-US" w:bidi="ar-DZ"/>
        </w:rPr>
        <w:t>كما</w:t>
      </w:r>
      <w:r>
        <w:rPr>
          <w:rFonts w:ascii="Simplified Arabic" w:hAnsi="Simplified Arabic" w:cs="Simplified Arabic" w:hint="cs"/>
          <w:i/>
          <w:sz w:val="28"/>
          <w:szCs w:val="28"/>
          <w:rtl/>
          <w:lang w:val="en-US" w:bidi="ar-DZ"/>
        </w:rPr>
        <w:t xml:space="preserve"> أغتنم ه</w:t>
      </w:r>
      <w:r w:rsidR="00297A28">
        <w:rPr>
          <w:rFonts w:ascii="Simplified Arabic" w:hAnsi="Simplified Arabic" w:cs="Simplified Arabic" w:hint="cs"/>
          <w:i/>
          <w:sz w:val="28"/>
          <w:szCs w:val="28"/>
          <w:rtl/>
          <w:lang w:val="en-US" w:bidi="ar-DZ"/>
        </w:rPr>
        <w:t>ذ</w:t>
      </w:r>
      <w:r>
        <w:rPr>
          <w:rFonts w:ascii="Simplified Arabic" w:hAnsi="Simplified Arabic" w:cs="Simplified Arabic" w:hint="cs"/>
          <w:i/>
          <w:sz w:val="28"/>
          <w:szCs w:val="28"/>
          <w:rtl/>
          <w:lang w:val="en-US" w:bidi="ar-DZ"/>
        </w:rPr>
        <w:t>ه الفرصة</w:t>
      </w:r>
      <w:r w:rsidR="00657639" w:rsidRPr="00402B9D">
        <w:rPr>
          <w:rFonts w:ascii="Simplified Arabic" w:hAnsi="Simplified Arabic" w:cs="Simplified Arabic" w:hint="cs"/>
          <w:i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أ</w:t>
      </w:r>
      <w:r w:rsidR="00657639"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ن اشكر مكتب </w:t>
      </w:r>
      <w:r w:rsidR="00C220D0"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الأمم</w:t>
      </w:r>
      <w:r w:rsidR="00657639"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المتحدة للحد من مخاطر الكوارث</w:t>
      </w:r>
      <w:r w:rsidR="00C220D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ab/>
        <w:t>،</w:t>
      </w:r>
      <w:r w:rsidR="00657639"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الذي</w:t>
      </w:r>
      <w:r w:rsidR="006A1E50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r w:rsidR="00657639"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قام بتنظيم </w:t>
      </w:r>
      <w:r w:rsidR="00C220D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بتاريخ </w:t>
      </w:r>
      <w:r w:rsidR="00657639" w:rsidRPr="00402B9D">
        <w:rPr>
          <w:rFonts w:ascii="Simplified Arabic" w:hAnsi="Simplified Arabic" w:cs="Simplified Arabic"/>
          <w:sz w:val="28"/>
          <w:szCs w:val="28"/>
          <w:lang w:bidi="ar-DZ"/>
        </w:rPr>
        <w:t>17</w:t>
      </w:r>
      <w:r w:rsidR="00657639"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فيفري </w:t>
      </w:r>
      <w:r w:rsidR="00657639" w:rsidRPr="00E106B5">
        <w:rPr>
          <w:rFonts w:ascii="Simplified Arabic" w:hAnsi="Simplified Arabic" w:cs="Simplified Arabic"/>
          <w:sz w:val="28"/>
          <w:szCs w:val="28"/>
          <w:lang w:bidi="ar-DZ"/>
        </w:rPr>
        <w:t>2013</w:t>
      </w:r>
      <w:r w:rsidR="00657639"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يوما استشاري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</w:t>
      </w:r>
      <w:r w:rsidR="00657639"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وطنيا حول الحد و التقليل من مخاطر الكوارث</w:t>
      </w:r>
      <w:r w:rsidR="00C220D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r w:rsidR="00657639"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بعد </w:t>
      </w:r>
      <w:r w:rsidR="00C220D0"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إطار</w:t>
      </w:r>
      <w:r w:rsidR="00657639"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النشاط لهيوغو </w:t>
      </w:r>
      <w:r w:rsidR="00657639" w:rsidRPr="00402B9D">
        <w:rPr>
          <w:rFonts w:ascii="Simplified Arabic" w:hAnsi="Simplified Arabic" w:cs="Simplified Arabic"/>
          <w:sz w:val="28"/>
          <w:szCs w:val="28"/>
          <w:lang w:bidi="ar-DZ"/>
        </w:rPr>
        <w:t>.</w:t>
      </w:r>
      <w:r w:rsidR="00657639" w:rsidRPr="00E106B5">
        <w:rPr>
          <w:rFonts w:ascii="Simplified Arabic" w:hAnsi="Simplified Arabic" w:cs="Simplified Arabic"/>
          <w:sz w:val="28"/>
          <w:szCs w:val="28"/>
          <w:lang w:bidi="ar-DZ"/>
        </w:rPr>
        <w:t>2015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كما أود أن </w:t>
      </w:r>
      <w:r w:rsidR="00C220D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أقدم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لكم عرض</w:t>
      </w:r>
      <w:r w:rsidR="00B80462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r w:rsidR="00B80462">
        <w:rPr>
          <w:rFonts w:asciiTheme="minorHAnsi" w:hAnsiTheme="minorHAnsi" w:cs="Simplified Arabic" w:hint="cs"/>
          <w:sz w:val="28"/>
          <w:szCs w:val="28"/>
          <w:rtl/>
          <w:lang w:val="en-US" w:bidi="ar-DZ"/>
        </w:rPr>
        <w:t xml:space="preserve">وجيز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في مداخلاتي هاته</w:t>
      </w:r>
      <w:r w:rsidR="003B4D6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المتضمنة</w:t>
      </w:r>
      <w:r w:rsidR="003B4D6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لبعض النتائج المتوصل إليها من خلال هذ</w:t>
      </w:r>
      <w:r w:rsidR="00297A2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 اليوم </w:t>
      </w:r>
      <w:r w:rsidR="003B4D6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الاستشاري</w:t>
      </w:r>
      <w:r w:rsidR="00297A2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 تتمثل </w:t>
      </w:r>
      <w:r w:rsidR="00C220D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فيما يلي</w:t>
      </w:r>
      <w:r w:rsidR="00657639" w:rsidRPr="00E106B5">
        <w:rPr>
          <w:rFonts w:ascii="Simplified Arabic" w:hAnsi="Simplified Arabic" w:cs="Simplified Arabic"/>
          <w:sz w:val="28"/>
          <w:szCs w:val="28"/>
          <w:lang w:bidi="ar-DZ"/>
        </w:rPr>
        <w:t>:</w:t>
      </w:r>
    </w:p>
    <w:p w:rsidR="005547FC" w:rsidRDefault="00657639" w:rsidP="005547FC">
      <w:pPr>
        <w:pStyle w:val="Paragraphedeliste"/>
        <w:numPr>
          <w:ilvl w:val="0"/>
          <w:numId w:val="16"/>
        </w:numPr>
        <w:tabs>
          <w:tab w:val="right" w:pos="-2"/>
        </w:tabs>
        <w:bidi/>
        <w:ind w:left="-286" w:firstLine="0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FE7E3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فيما يخص </w:t>
      </w:r>
      <w:r w:rsidR="00C220D0" w:rsidRPr="00FE7E3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إطار</w:t>
      </w:r>
      <w:r w:rsidRPr="00FE7E3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النشاط لهيوغو الحالي</w:t>
      </w:r>
      <w:r w:rsidR="005547F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 </w:t>
      </w:r>
      <w:r w:rsidR="005547FC"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>:</w:t>
      </w:r>
    </w:p>
    <w:p w:rsidR="005547FC" w:rsidRDefault="00657639" w:rsidP="005547FC">
      <w:pPr>
        <w:pStyle w:val="Paragraphedeliste"/>
        <w:numPr>
          <w:ilvl w:val="1"/>
          <w:numId w:val="3"/>
        </w:numPr>
        <w:tabs>
          <w:tab w:val="right" w:pos="281"/>
        </w:tabs>
        <w:bidi/>
        <w:ind w:left="-144" w:firstLine="0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FE7E3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E448C0" w:rsidRPr="00FE7E3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الانجازات الرئيسية المتوصل اليها فيما يتعلق بالحد من مخاطر الكوارث و هذا منذ وضع حيز</w:t>
      </w:r>
      <w:r w:rsidR="00E448C0" w:rsidRPr="005547F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5547FC" w:rsidRPr="005547F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</w:p>
    <w:p w:rsidR="00657639" w:rsidRPr="00FE7E3C" w:rsidRDefault="005547FC" w:rsidP="00A870C2">
      <w:pPr>
        <w:pStyle w:val="Paragraphedeliste"/>
        <w:tabs>
          <w:tab w:val="right" w:pos="281"/>
        </w:tabs>
        <w:bidi/>
        <w:ind w:left="-14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5547F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  </w:t>
      </w:r>
      <w:r w:rsidR="00E448C0" w:rsidRPr="00FE7E3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التنفيذ لهذا الاطار في سنة </w:t>
      </w:r>
      <w:r w:rsidR="00E448C0" w:rsidRPr="00FE7E3C"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>2005</w:t>
      </w:r>
      <w:r w:rsidR="00E448C0" w:rsidRPr="00FE7E3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3B4D6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هي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 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>:</w:t>
      </w:r>
    </w:p>
    <w:p w:rsidR="00E448C0" w:rsidRPr="00FE7E3C" w:rsidRDefault="00E448C0" w:rsidP="00A870C2">
      <w:pPr>
        <w:pStyle w:val="Paragraphedeliste"/>
        <w:numPr>
          <w:ilvl w:val="0"/>
          <w:numId w:val="4"/>
        </w:numPr>
        <w:bidi/>
        <w:ind w:left="42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اعداد مشاريع  حول الاخطار الكبرى في اطار برنامج وطني  للبحث </w:t>
      </w:r>
      <w:r w:rsidR="00706422" w:rsidRPr="00FE7E3C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657639" w:rsidRPr="00FE7E3C" w:rsidRDefault="00706422" w:rsidP="00A870C2">
      <w:pPr>
        <w:pStyle w:val="Paragraphedeliste"/>
        <w:numPr>
          <w:ilvl w:val="0"/>
          <w:numId w:val="4"/>
        </w:numPr>
        <w:bidi/>
        <w:ind w:left="42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اصدار قانون </w:t>
      </w:r>
      <w:r w:rsidRPr="00402B9D">
        <w:rPr>
          <w:rFonts w:ascii="Simplified Arabic" w:hAnsi="Simplified Arabic" w:cs="Simplified Arabic"/>
          <w:sz w:val="28"/>
          <w:szCs w:val="28"/>
          <w:lang w:bidi="ar-DZ"/>
        </w:rPr>
        <w:t>20-04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خاص بالوقاية من الاخطار و تسيير الكوارث في اطار التنمية المستدامة </w:t>
      </w:r>
    </w:p>
    <w:p w:rsidR="00706422" w:rsidRPr="00FE7E3C" w:rsidRDefault="00706422" w:rsidP="00A870C2">
      <w:pPr>
        <w:pStyle w:val="Paragraphedeliste"/>
        <w:numPr>
          <w:ilvl w:val="0"/>
          <w:numId w:val="4"/>
        </w:numPr>
        <w:bidi/>
        <w:ind w:left="42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انشاء المندوبية الوطنية </w:t>
      </w:r>
      <w:r w:rsidR="00CE15E0"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للأخطار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الكبرى طبقا للقانون السالف الذكر و التي </w:t>
      </w:r>
      <w:r w:rsidR="00DE386B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أنيطت بها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مهام وضع </w:t>
      </w:r>
      <w:r w:rsidR="00C220D0"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إستراتيجية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وطنية للحد من الاخطار و الكوارث  الكبرى </w:t>
      </w:r>
      <w:r w:rsidR="004B7EFA" w:rsidRPr="00FE7E3C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706422" w:rsidRPr="00FE7E3C" w:rsidRDefault="00706422" w:rsidP="00A870C2">
      <w:pPr>
        <w:pStyle w:val="Paragraphedeliste"/>
        <w:numPr>
          <w:ilvl w:val="0"/>
          <w:numId w:val="4"/>
        </w:numPr>
        <w:bidi/>
        <w:ind w:left="42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اعداد دراسات علمية محلية حول الاخطار الكبرى بمشاركة معظم المؤسسات التقنية الوطنية و الدولية حول اخطار الفياضات</w:t>
      </w:r>
      <w:r w:rsidR="00A870C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,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الزلازل</w:t>
      </w:r>
      <w:r w:rsidR="00A870C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,</w:t>
      </w:r>
      <w:r w:rsidR="00A870C2"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انزلا قات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التربة</w:t>
      </w:r>
      <w:r w:rsidR="00A870C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,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حرائق الغابات </w:t>
      </w:r>
      <w:r w:rsidRPr="00FE7E3C">
        <w:rPr>
          <w:rFonts w:ascii="Simplified Arabic" w:hAnsi="Simplified Arabic" w:cs="Simplified Arabic"/>
          <w:sz w:val="28"/>
          <w:szCs w:val="28"/>
          <w:lang w:bidi="ar-DZ"/>
        </w:rPr>
        <w:t>…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</w:t>
      </w:r>
      <w:r w:rsidR="00A870C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706422" w:rsidRPr="00FE7E3C" w:rsidRDefault="00706422" w:rsidP="00A870C2">
      <w:pPr>
        <w:pStyle w:val="Paragraphedeliste"/>
        <w:numPr>
          <w:ilvl w:val="0"/>
          <w:numId w:val="4"/>
        </w:numPr>
        <w:bidi/>
        <w:ind w:left="42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القضاء على البناءات الهشة و لاسيما البناءات المعرضة للانهيارات وفقا لبرنامج وطني لإعادة اسكان</w:t>
      </w:r>
      <w:r w:rsidR="00A870C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اكثر من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E7E3C">
        <w:rPr>
          <w:rFonts w:ascii="Simplified Arabic" w:hAnsi="Simplified Arabic" w:cs="Simplified Arabic"/>
          <w:sz w:val="28"/>
          <w:szCs w:val="28"/>
          <w:lang w:bidi="ar-DZ"/>
        </w:rPr>
        <w:t>540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الف عائلة </w:t>
      </w:r>
      <w:r w:rsidR="00AA5F1C" w:rsidRPr="00FE7E3C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706422" w:rsidRPr="00FE7E3C" w:rsidRDefault="00706422" w:rsidP="00A870C2">
      <w:pPr>
        <w:pStyle w:val="Paragraphedeliste"/>
        <w:numPr>
          <w:ilvl w:val="0"/>
          <w:numId w:val="4"/>
        </w:numPr>
        <w:bidi/>
        <w:ind w:left="42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الزامية التامين من اخطار الكوارث و ذلك بعد  زلزال بومرداس</w:t>
      </w:r>
      <w:r w:rsidR="00A870C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طبقا للقانون06 الصادر في 2003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AA5F1C" w:rsidRPr="00402B9D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AA5F1C" w:rsidRPr="00CE15E0" w:rsidRDefault="00AA5F1C" w:rsidP="00A870C2">
      <w:pPr>
        <w:pStyle w:val="Paragraphedeliste"/>
        <w:numPr>
          <w:ilvl w:val="0"/>
          <w:numId w:val="4"/>
        </w:numPr>
        <w:bidi/>
        <w:ind w:left="42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تدعيم القدرات المادية و البشرية لمختلف المؤسسات المكلفة بالوقاية و تسيير الكوارث من بينها المديرية </w:t>
      </w:r>
      <w:r w:rsidRPr="00CE15E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العامة للحماية العامة</w:t>
      </w:r>
      <w:r w:rsidR="008E2648" w:rsidRPr="00402B9D">
        <w:rPr>
          <w:rFonts w:ascii="Simplified Arabic" w:hAnsi="Simplified Arabic" w:cs="Simplified Arabic"/>
          <w:sz w:val="28"/>
          <w:szCs w:val="28"/>
          <w:lang w:bidi="ar-DZ"/>
        </w:rPr>
        <w:t>,</w:t>
      </w:r>
      <w:r w:rsidRPr="00CE15E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8E2648" w:rsidRPr="00CE15E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مركز</w:t>
      </w:r>
      <w:r w:rsidR="008E2648" w:rsidRPr="00CE15E0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8E2648" w:rsidRPr="00CE15E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للبحوث</w:t>
      </w:r>
      <w:r w:rsidR="008E2648" w:rsidRPr="00CE15E0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8E2648" w:rsidRPr="00CE15E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في</w:t>
      </w:r>
      <w:r w:rsidR="008E2648" w:rsidRPr="00CE15E0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8E2648" w:rsidRPr="00CE15E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علم</w:t>
      </w:r>
      <w:r w:rsidR="008E2648" w:rsidRPr="00CE15E0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5E4723" w:rsidRPr="00CE15E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الفلك</w:t>
      </w:r>
      <w:r w:rsidR="008E2648" w:rsidRPr="00CE15E0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8E2648" w:rsidRPr="00CE15E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الفيزياء</w:t>
      </w:r>
      <w:r w:rsidR="008E2648" w:rsidRPr="00CE15E0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8E2648" w:rsidRPr="00CE15E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الفلكية</w:t>
      </w:r>
      <w:r w:rsidR="008E2648" w:rsidRPr="00CE15E0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8E2648" w:rsidRPr="00CE15E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والجيوفيزياء</w:t>
      </w:r>
      <w:r w:rsidRPr="00402B9D">
        <w:rPr>
          <w:rFonts w:ascii="Simplified Arabic" w:hAnsi="Simplified Arabic" w:cs="Simplified Arabic"/>
          <w:sz w:val="28"/>
          <w:szCs w:val="28"/>
          <w:lang w:bidi="ar-DZ"/>
        </w:rPr>
        <w:t xml:space="preserve">  </w:t>
      </w:r>
      <w:r w:rsidR="009714EA" w:rsidRPr="00402B9D">
        <w:rPr>
          <w:rFonts w:ascii="Simplified Arabic" w:hAnsi="Simplified Arabic" w:cs="Simplified Arabic"/>
          <w:sz w:val="28"/>
          <w:szCs w:val="28"/>
          <w:lang w:bidi="ar-DZ"/>
        </w:rPr>
        <w:t>.</w:t>
      </w:r>
      <w:r w:rsidR="008E2648" w:rsidRPr="00CE15E0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CE15E0" w:rsidRPr="00CE15E0">
        <w:rPr>
          <w:rFonts w:ascii="Simplified Arabic" w:hAnsi="Simplified Arabic" w:cs="Simplified Arabic"/>
          <w:sz w:val="28"/>
          <w:szCs w:val="28"/>
          <w:lang w:bidi="ar-DZ"/>
        </w:rPr>
        <w:t>CRAAG</w:t>
      </w:r>
      <w:r w:rsidR="008E2648" w:rsidRPr="00CE15E0">
        <w:rPr>
          <w:rFonts w:ascii="Simplified Arabic" w:hAnsi="Simplified Arabic" w:cs="Simplified Arabic"/>
          <w:sz w:val="28"/>
          <w:szCs w:val="28"/>
          <w:lang w:bidi="ar-DZ"/>
        </w:rPr>
        <w:t>,</w:t>
      </w:r>
      <w:r w:rsidR="00CE15E0" w:rsidRPr="00CE15E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</w:t>
      </w:r>
      <w:r w:rsidR="008E2648" w:rsidRPr="00CE15E0">
        <w:rPr>
          <w:rFonts w:hint="cs"/>
          <w:sz w:val="28"/>
          <w:szCs w:val="28"/>
          <w:rtl/>
        </w:rPr>
        <w:t xml:space="preserve"> </w:t>
      </w:r>
      <w:r w:rsidR="008E2648" w:rsidRPr="00CE15E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المركز</w:t>
      </w:r>
      <w:r w:rsidR="008E2648" w:rsidRPr="00CE15E0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8E2648" w:rsidRPr="00CE15E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الوطني</w:t>
      </w:r>
      <w:r w:rsidR="008E2648" w:rsidRPr="00CE15E0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8E2648" w:rsidRPr="00CE15E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للبحوث</w:t>
      </w:r>
      <w:r w:rsidR="008E2648" w:rsidRPr="00CE15E0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8E2648" w:rsidRPr="00CE15E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التطبيقية</w:t>
      </w:r>
      <w:r w:rsidR="008E2648" w:rsidRPr="00CE15E0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8E2648" w:rsidRPr="00CE15E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في</w:t>
      </w:r>
      <w:r w:rsidR="008E2648" w:rsidRPr="00CE15E0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8E2648" w:rsidRPr="00CE15E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هندسة</w:t>
      </w:r>
      <w:r w:rsidR="008E2648" w:rsidRPr="00CE15E0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8E2648" w:rsidRPr="00CE15E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الزلازل</w:t>
      </w:r>
      <w:r w:rsidR="008E2648" w:rsidRPr="00CE15E0">
        <w:rPr>
          <w:rFonts w:ascii="Simplified Arabic" w:hAnsi="Simplified Arabic" w:cs="Simplified Arabic"/>
          <w:sz w:val="28"/>
          <w:szCs w:val="28"/>
          <w:lang w:val="en-US" w:bidi="ar-DZ"/>
        </w:rPr>
        <w:t>CGS</w:t>
      </w:r>
      <w:r w:rsidRPr="00CE15E0">
        <w:rPr>
          <w:rFonts w:ascii="Simplified Arabic" w:hAnsi="Simplified Arabic" w:cs="Simplified Arabic"/>
          <w:sz w:val="28"/>
          <w:szCs w:val="28"/>
          <w:lang w:bidi="ar-DZ"/>
        </w:rPr>
        <w:t> </w:t>
      </w:r>
    </w:p>
    <w:p w:rsidR="005E4723" w:rsidRPr="005E4723" w:rsidRDefault="00AA5F1C" w:rsidP="00A870C2">
      <w:pPr>
        <w:pStyle w:val="Paragraphedeliste"/>
        <w:numPr>
          <w:ilvl w:val="0"/>
          <w:numId w:val="4"/>
        </w:numPr>
        <w:tabs>
          <w:tab w:val="right" w:pos="139"/>
          <w:tab w:val="right" w:pos="423"/>
        </w:tabs>
        <w:bidi/>
        <w:ind w:left="-2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المشاركة الفعالة للوكالة الفضاء الجزائرية </w:t>
      </w:r>
      <w:r w:rsidRPr="00FE7E3C">
        <w:rPr>
          <w:rFonts w:ascii="Simplified Arabic" w:hAnsi="Simplified Arabic" w:cs="Simplified Arabic"/>
          <w:sz w:val="28"/>
          <w:szCs w:val="28"/>
          <w:lang w:bidi="ar-DZ"/>
        </w:rPr>
        <w:t>ASAL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في تدعيم المؤسسات المكلفة بالوقاية و تسيير </w:t>
      </w:r>
      <w:r w:rsidR="005E47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     </w:t>
      </w:r>
    </w:p>
    <w:p w:rsidR="00AA5F1C" w:rsidRPr="00FE7E3C" w:rsidRDefault="005E4723" w:rsidP="00A870C2">
      <w:pPr>
        <w:pStyle w:val="Paragraphedeliste"/>
        <w:tabs>
          <w:tab w:val="right" w:pos="139"/>
          <w:tab w:val="right" w:pos="423"/>
        </w:tabs>
        <w:bidi/>
        <w:ind w:left="-2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    </w:t>
      </w:r>
      <w:r w:rsidR="00AA5F1C"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الكوارث</w:t>
      </w:r>
      <w:r w:rsidR="00A870C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بصور</w:t>
      </w:r>
      <w:r w:rsidR="00AA5F1C"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الملتقطة عبر القمر الصناعي الجزائري </w:t>
      </w:r>
      <w:r w:rsidR="00CF27C0"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لأعداد</w:t>
      </w:r>
      <w:r w:rsidR="00AA5F1C"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الخرائط الخاصة </w:t>
      </w:r>
      <w:r w:rsidR="00CF27C0"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بالأخطار</w:t>
      </w:r>
      <w:r w:rsidR="00AA5F1C"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9714EA" w:rsidRPr="00A870C2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E106B5" w:rsidRPr="00A870C2" w:rsidRDefault="00AA5F1C" w:rsidP="00A870C2">
      <w:pPr>
        <w:pStyle w:val="Paragraphedeliste"/>
        <w:numPr>
          <w:ilvl w:val="0"/>
          <w:numId w:val="4"/>
        </w:numPr>
        <w:tabs>
          <w:tab w:val="right" w:pos="139"/>
          <w:tab w:val="right" w:pos="423"/>
        </w:tabs>
        <w:bidi/>
        <w:ind w:left="-2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غرس ثقافة وقائية تحسيسية من </w:t>
      </w:r>
      <w:r w:rsidR="00C220D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الأ</w:t>
      </w:r>
      <w:r w:rsidR="00C220D0"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خطار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الكبرى لدى المواطنين و </w:t>
      </w:r>
      <w:r w:rsidR="00A870C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كذا في المؤسسات التربوية الثقافية و الجامعية.</w:t>
      </w:r>
      <w:r w:rsidR="005E47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   </w:t>
      </w:r>
    </w:p>
    <w:p w:rsidR="005E4723" w:rsidRDefault="00AA5F1C" w:rsidP="00A870C2">
      <w:pPr>
        <w:pStyle w:val="Paragraphedeliste"/>
        <w:numPr>
          <w:ilvl w:val="0"/>
          <w:numId w:val="4"/>
        </w:numPr>
        <w:tabs>
          <w:tab w:val="right" w:pos="139"/>
          <w:tab w:val="right" w:pos="423"/>
        </w:tabs>
        <w:bidi/>
        <w:ind w:left="-2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برمجة و تنظيم حصص و تنشيط ندوات عبر  القنوات الاذاعية المحلية و الوطنية و التلفزة الوطنية </w:t>
      </w:r>
      <w:r w:rsidR="009B7B3F"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لتحسيس المواطن من الاخطار الكبرى </w:t>
      </w:r>
      <w:r w:rsidR="009B7B3F" w:rsidRPr="00FE7E3C">
        <w:rPr>
          <w:rFonts w:ascii="Simplified Arabic" w:hAnsi="Simplified Arabic" w:cs="Simplified Arabic"/>
          <w:sz w:val="28"/>
          <w:szCs w:val="28"/>
          <w:lang w:bidi="ar-DZ"/>
        </w:rPr>
        <w:t>.</w:t>
      </w:r>
      <w:r w:rsidR="005E4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AA5F1C" w:rsidRDefault="009714EA" w:rsidP="005E4723">
      <w:pPr>
        <w:pStyle w:val="Paragraphedeliste"/>
        <w:numPr>
          <w:ilvl w:val="0"/>
          <w:numId w:val="8"/>
        </w:numPr>
        <w:tabs>
          <w:tab w:val="right" w:pos="423"/>
        </w:tabs>
        <w:bidi/>
        <w:ind w:left="-2" w:firstLine="0"/>
        <w:rPr>
          <w:rFonts w:ascii="Simplified Arabic" w:hAnsi="Simplified Arabic" w:cs="Simplified Arabic"/>
          <w:sz w:val="28"/>
          <w:szCs w:val="28"/>
          <w:lang w:bidi="ar-DZ"/>
        </w:rPr>
      </w:pPr>
      <w:r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وضع و انجاز مخزونات </w:t>
      </w:r>
      <w:r w:rsidR="00B80462"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أمنية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80462"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إستراتيجية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لما بعد الكارثة على مستوى المحلي و الوطني </w:t>
      </w:r>
      <w:r w:rsidRPr="00FE7E3C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E106B5" w:rsidRDefault="005547FC" w:rsidP="00C220D0">
      <w:pPr>
        <w:bidi/>
        <w:ind w:left="-286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 xml:space="preserve"> </w:t>
      </w:r>
      <w:r w:rsidRPr="0094715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2.1</w:t>
      </w:r>
      <w:r w:rsidRPr="005547F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فيما يخص </w:t>
      </w:r>
      <w:r w:rsidR="00C220D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رزنامة التطوير المعتمدة</w:t>
      </w:r>
      <w:r w:rsidRPr="005547F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C220D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ما</w:t>
      </w:r>
      <w:r w:rsidRPr="005547F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 بعد </w:t>
      </w:r>
      <w:r w:rsidRPr="00402B9D"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>2015</w:t>
      </w:r>
      <w:r w:rsidRPr="005547F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C220D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لتحقيق </w:t>
      </w:r>
      <w:r w:rsidR="00B57081" w:rsidRPr="005547F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أهداف</w:t>
      </w:r>
      <w:r w:rsidRPr="005547F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 التنمية المستدامة المتصلة بمسالة الكوارث</w:t>
      </w:r>
      <w:r w:rsidRPr="00402B9D"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 xml:space="preserve"> :</w:t>
      </w:r>
      <w:r w:rsidRPr="005547F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</w:p>
    <w:p w:rsidR="005E4723" w:rsidRPr="00B80462" w:rsidRDefault="005547FC" w:rsidP="00B57081">
      <w:pPr>
        <w:pStyle w:val="Paragraphedeliste"/>
        <w:tabs>
          <w:tab w:val="right" w:pos="281"/>
        </w:tabs>
        <w:bidi/>
        <w:ind w:left="-2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val="en-US" w:bidi="ar-DZ"/>
        </w:rPr>
      </w:pPr>
      <w:r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ينبغي </w:t>
      </w:r>
      <w:r w:rsidR="00B57081"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أن</w:t>
      </w:r>
      <w:r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C220D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ترتكز الرزنامة الخاصة </w:t>
      </w:r>
      <w:r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بعد عام </w:t>
      </w:r>
      <w:r w:rsidRPr="00E106B5">
        <w:rPr>
          <w:rFonts w:ascii="Simplified Arabic" w:hAnsi="Simplified Arabic" w:cs="Simplified Arabic"/>
          <w:sz w:val="28"/>
          <w:szCs w:val="28"/>
          <w:lang w:val="en-US" w:bidi="ar-DZ"/>
        </w:rPr>
        <w:t>2015</w:t>
      </w:r>
      <w:r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على تحقيق </w:t>
      </w:r>
      <w:r w:rsidR="00B570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النتائج الخاصة بأهداف</w:t>
      </w:r>
      <w:r w:rsidR="00B8046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B570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الإنمائية</w:t>
      </w:r>
      <w:r w:rsidR="00B8046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B570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للألفية</w:t>
      </w:r>
      <w:r w:rsidR="00B8046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B570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والتي تدخل في إطار </w:t>
      </w:r>
      <w:r w:rsidRPr="00B8046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التنمية المستدامة و القضاء على الفقر</w:t>
      </w:r>
      <w:r w:rsidRPr="00B80462">
        <w:rPr>
          <w:rFonts w:ascii="Simplified Arabic" w:hAnsi="Simplified Arabic" w:cs="Simplified Arabic"/>
          <w:sz w:val="28"/>
          <w:szCs w:val="28"/>
          <w:lang w:val="en-US" w:bidi="ar-DZ"/>
        </w:rPr>
        <w:t>.</w:t>
      </w:r>
      <w:r w:rsidRPr="00B8046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 ينبغي للفريق </w:t>
      </w:r>
      <w:r w:rsidR="00B570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مابين </w:t>
      </w:r>
      <w:r w:rsidRPr="00B8046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الحكوم</w:t>
      </w:r>
      <w:r w:rsidR="00B570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ات( المفتوح لجميع الدول)</w:t>
      </w:r>
      <w:r w:rsidRPr="00B8046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B570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 المكلف</w:t>
      </w:r>
      <w:r w:rsidRPr="00B8046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B570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</w:t>
      </w:r>
      <w:r w:rsidRPr="00B8046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تحديد </w:t>
      </w:r>
      <w:r w:rsidR="00B80462" w:rsidRPr="00B8046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أهداف</w:t>
      </w:r>
      <w:r w:rsidR="00E106B5" w:rsidRPr="00B8046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B8046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التنمية المستدامة</w:t>
      </w:r>
      <w:r w:rsidR="00B570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6F6C9C" w:rsidRPr="00B8046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بإدماج</w:t>
      </w:r>
      <w:r w:rsidRPr="00B8046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B804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الحد من مخاطر الكوارث كهدف</w:t>
      </w:r>
      <w:r w:rsidR="00B5708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يجب تحقيقه</w:t>
      </w:r>
      <w:r w:rsidRPr="00B80462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6D2654" w:rsidRPr="00947155" w:rsidRDefault="00947155" w:rsidP="00947155">
      <w:pPr>
        <w:bidi/>
        <w:ind w:left="-286"/>
        <w:rPr>
          <w:rFonts w:ascii="Simplified Arabic" w:hAnsi="Simplified Arabic" w:cs="Simplified Arabic"/>
          <w:b/>
          <w:bCs/>
          <w:sz w:val="28"/>
          <w:szCs w:val="28"/>
          <w:u w:val="single"/>
          <w:lang w:val="en-US"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val="en-US" w:bidi="ar-DZ"/>
        </w:rPr>
        <w:t xml:space="preserve">  </w:t>
      </w:r>
      <w:r w:rsidRPr="00947155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.2</w:t>
      </w:r>
      <w:r w:rsidR="002C068A" w:rsidRPr="0094715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فيما يخص </w:t>
      </w:r>
      <w:r w:rsidR="00C220D0" w:rsidRPr="0094715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الاسئلة المطروحة</w:t>
      </w:r>
      <w:r w:rsidR="002C068A" w:rsidRPr="0094715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 حول ادماج الحد من المخاطر الكوارث في التخطيط الانمائي حاليا </w:t>
      </w:r>
      <w:r w:rsidR="00B00986" w:rsidRPr="0094715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في</w:t>
      </w:r>
      <w:r w:rsidR="006D2654" w:rsidRPr="0094715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C220D0" w:rsidRPr="0094715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الجزائر:</w:t>
      </w:r>
    </w:p>
    <w:p w:rsidR="0029357E" w:rsidRPr="006D2654" w:rsidRDefault="0029357E" w:rsidP="00E106B5">
      <w:pPr>
        <w:pStyle w:val="Paragraphedeliste"/>
        <w:numPr>
          <w:ilvl w:val="1"/>
          <w:numId w:val="16"/>
        </w:numPr>
        <w:tabs>
          <w:tab w:val="right" w:pos="281"/>
        </w:tabs>
        <w:bidi/>
        <w:ind w:left="-286" w:firstLine="0"/>
        <w:rPr>
          <w:rFonts w:ascii="Simplified Arabic" w:hAnsi="Simplified Arabic" w:cs="Simplified Arabic"/>
          <w:b/>
          <w:bCs/>
          <w:sz w:val="28"/>
          <w:szCs w:val="28"/>
          <w:u w:val="single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اجراءات بشان ادماج الحد من المخاطر الكوارث في التخطيط الانمائي</w:t>
      </w:r>
      <w:r w:rsidRPr="006D2654">
        <w:rPr>
          <w:rFonts w:ascii="Simplified Arabic" w:hAnsi="Simplified Arabic" w:cs="Simplified Arabic"/>
          <w:b/>
          <w:bCs/>
          <w:sz w:val="28"/>
          <w:szCs w:val="28"/>
          <w:u w:val="single"/>
          <w:lang w:val="en-US" w:bidi="ar-DZ"/>
        </w:rPr>
        <w:t> :</w:t>
      </w:r>
    </w:p>
    <w:p w:rsidR="005E4723" w:rsidRPr="006D2654" w:rsidRDefault="00B00986" w:rsidP="001E74EF">
      <w:pPr>
        <w:pStyle w:val="Paragraphedeliste"/>
        <w:numPr>
          <w:ilvl w:val="0"/>
          <w:numId w:val="9"/>
        </w:numPr>
        <w:tabs>
          <w:tab w:val="right" w:pos="139"/>
        </w:tabs>
        <w:bidi/>
        <w:ind w:left="139" w:firstLine="0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تم ادماج الحد 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من مخاطر الكوارث في جميع </w:t>
      </w:r>
      <w:r w:rsidR="006D265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خطط</w:t>
      </w:r>
      <w:r w:rsidR="006D265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ات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الوطن</w:t>
      </w:r>
      <w:r w:rsidR="006D265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ية</w:t>
      </w:r>
      <w:r w:rsidR="001E74EF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1E74EF"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الإقليمية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 المحلية </w:t>
      </w:r>
      <w:r w:rsidR="006D265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وكذا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</w:p>
    <w:p w:rsidR="00B00986" w:rsidRPr="00FE7E3C" w:rsidRDefault="005E4723" w:rsidP="001E74EF">
      <w:pPr>
        <w:pStyle w:val="Paragraphedeliste"/>
        <w:tabs>
          <w:tab w:val="right" w:pos="139"/>
        </w:tabs>
        <w:bidi/>
        <w:ind w:left="139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 </w:t>
      </w:r>
      <w:r w:rsidR="0029357E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B00986"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مخططات شغل </w:t>
      </w:r>
      <w:r w:rsidR="00B80462"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الأراضي</w:t>
      </w:r>
      <w:r w:rsidR="00B00986"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(</w:t>
      </w:r>
      <w:r w:rsidR="00B00986" w:rsidRPr="006D2654">
        <w:rPr>
          <w:rFonts w:ascii="Simplified Arabic" w:hAnsi="Simplified Arabic" w:cs="Simplified Arabic"/>
          <w:sz w:val="28"/>
          <w:szCs w:val="28"/>
          <w:lang w:val="en-US" w:bidi="ar-DZ"/>
        </w:rPr>
        <w:t>POS</w:t>
      </w:r>
      <w:r w:rsidR="00B00986"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="006D265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</w:t>
      </w:r>
      <w:r w:rsidR="00B00986"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D26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B00986"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مخطط </w:t>
      </w:r>
      <w:r w:rsidR="001E74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الإنمائي</w:t>
      </w:r>
      <w:r w:rsidR="00B00986"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E74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B00986"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لتهيئة و العمران</w:t>
      </w:r>
      <w:r w:rsidR="004B7EFA" w:rsidRPr="006D2654">
        <w:rPr>
          <w:rFonts w:ascii="Simplified Arabic" w:hAnsi="Simplified Arabic" w:cs="Simplified Arabic"/>
          <w:sz w:val="28"/>
          <w:szCs w:val="28"/>
          <w:lang w:val="en-US" w:bidi="ar-DZ"/>
        </w:rPr>
        <w:t>.</w:t>
      </w:r>
    </w:p>
    <w:p w:rsidR="008D571A" w:rsidRDefault="00A05F8E" w:rsidP="001E74EF">
      <w:pPr>
        <w:pStyle w:val="Paragraphedeliste"/>
        <w:tabs>
          <w:tab w:val="right" w:pos="139"/>
        </w:tabs>
        <w:bidi/>
        <w:ind w:left="139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>-</w:t>
      </w:r>
      <w:r w:rsidR="005E4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00986"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تحديث </w:t>
      </w:r>
      <w:r w:rsidR="00B80462"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الأنظمة</w:t>
      </w:r>
      <w:r w:rsidR="00B00986"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الزلزالية</w:t>
      </w:r>
      <w:r w:rsidR="00DD4C1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00986"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="00B00986" w:rsidRPr="00FE7E3C">
        <w:rPr>
          <w:rFonts w:ascii="Simplified Arabic" w:hAnsi="Simplified Arabic" w:cs="Simplified Arabic"/>
          <w:sz w:val="28"/>
          <w:szCs w:val="28"/>
          <w:lang w:bidi="ar-DZ"/>
        </w:rPr>
        <w:t>RPA2003</w:t>
      </w:r>
      <w:r w:rsidR="00B00986"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في تصميم و </w:t>
      </w:r>
      <w:r w:rsidR="00DD4C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إنجاز</w:t>
      </w:r>
      <w:r w:rsidR="00B00986"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المباني </w:t>
      </w:r>
      <w:r w:rsidR="001E74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1E74EF"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إصدار</w:t>
      </w:r>
      <w:r w:rsidR="00B00986"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قواعد </w:t>
      </w:r>
      <w:r w:rsidR="00DD4C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قانونية المتعلقة بالزلازل المستعملة في إنجاز ا</w:t>
      </w:r>
      <w:r w:rsidR="00DD4C19"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لمنشاة</w:t>
      </w:r>
      <w:r w:rsidR="00DD4C1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D4C19" w:rsidRPr="005E4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الفنية </w:t>
      </w:r>
      <w:r w:rsidR="00B80462" w:rsidRPr="005E4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الكبرى. </w:t>
      </w:r>
    </w:p>
    <w:p w:rsidR="00B00986" w:rsidRPr="0029357E" w:rsidRDefault="0029357E" w:rsidP="0029357E">
      <w:pPr>
        <w:pStyle w:val="Paragraphedeliste"/>
        <w:tabs>
          <w:tab w:val="right" w:pos="423"/>
          <w:tab w:val="right" w:pos="706"/>
        </w:tabs>
        <w:bidi/>
        <w:ind w:left="139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29357E"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ab/>
        <w:t>2.2</w:t>
      </w:r>
      <w:r w:rsidRPr="002935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ربط الحد من مخاطر الكوارث في تغير المناخ </w:t>
      </w:r>
    </w:p>
    <w:p w:rsidR="001E74EF" w:rsidRPr="00FE7E3C" w:rsidRDefault="001E74EF" w:rsidP="001E74EF">
      <w:pPr>
        <w:pStyle w:val="Paragraphedeliste"/>
        <w:numPr>
          <w:ilvl w:val="0"/>
          <w:numId w:val="11"/>
        </w:numPr>
        <w:tabs>
          <w:tab w:val="right" w:pos="141"/>
        </w:tabs>
        <w:bidi/>
        <w:ind w:left="139"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إدماج الحد من مخاطر الكوارث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مطابقته 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 تغير المناخ في دراسات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حول قابلية التعرض للخطر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مثل الدراسة التي تقوم بها ولاية الجزائر حاليا بمشاركة مختلف المؤسسات التقنية الوطنية و الدولية حول تعرض ولاية الجزائر للمخاطر الطبيعية و تغيرات المناخ.</w:t>
      </w:r>
    </w:p>
    <w:p w:rsidR="001E74EF" w:rsidRPr="00FE7E3C" w:rsidRDefault="001E74EF" w:rsidP="001E74EF">
      <w:pPr>
        <w:pStyle w:val="Paragraphedeliste"/>
        <w:numPr>
          <w:ilvl w:val="0"/>
          <w:numId w:val="12"/>
        </w:numPr>
        <w:tabs>
          <w:tab w:val="right" w:pos="139"/>
        </w:tabs>
        <w:bidi/>
        <w:ind w:left="139"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الشروع في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إعداد 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برامج التنمية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المتعلق ب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مصادر الطاقة المتجددة</w:t>
      </w:r>
      <w:r w:rsidRPr="00FE7E3C">
        <w:rPr>
          <w:rFonts w:ascii="Simplified Arabic" w:hAnsi="Simplified Arabic" w:cs="Simplified Arabic"/>
          <w:sz w:val="28"/>
          <w:szCs w:val="28"/>
          <w:lang w:bidi="ar-DZ"/>
        </w:rPr>
        <w:t>.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1E74EF" w:rsidRPr="00F22F7E" w:rsidRDefault="001E74EF" w:rsidP="001E74EF">
      <w:pPr>
        <w:pStyle w:val="Paragraphedeliste"/>
        <w:numPr>
          <w:ilvl w:val="0"/>
          <w:numId w:val="13"/>
        </w:numPr>
        <w:tabs>
          <w:tab w:val="right" w:pos="139"/>
        </w:tabs>
        <w:bidi/>
        <w:ind w:left="139"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التحفيز على استعمال 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الوقود النظيف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 طريق الإعفاء الضريبي</w:t>
      </w:r>
      <w:r w:rsidRPr="00FE7E3C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1E74EF" w:rsidRDefault="001E74EF" w:rsidP="001E74EF">
      <w:pPr>
        <w:pStyle w:val="Paragraphedeliste"/>
        <w:tabs>
          <w:tab w:val="right" w:pos="423"/>
          <w:tab w:val="right" w:pos="706"/>
        </w:tabs>
        <w:bidi/>
        <w:ind w:left="461" w:hanging="38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</w:p>
    <w:p w:rsidR="007B6554" w:rsidRDefault="007B6554" w:rsidP="007B6554">
      <w:pPr>
        <w:pStyle w:val="Paragraphedeliste"/>
        <w:tabs>
          <w:tab w:val="right" w:pos="423"/>
          <w:tab w:val="right" w:pos="706"/>
        </w:tabs>
        <w:bidi/>
        <w:ind w:left="139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7B6554"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lastRenderedPageBreak/>
        <w:t>3.2</w:t>
      </w:r>
      <w:r w:rsidRPr="007B655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تحديد </w:t>
      </w:r>
      <w:proofErr w:type="spellStart"/>
      <w:r w:rsidRPr="007B655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افضل</w:t>
      </w:r>
      <w:proofErr w:type="spellEnd"/>
      <w:r w:rsidRPr="007B655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7B655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الممارسات</w:t>
      </w:r>
      <w:r w:rsidRPr="007B655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7B655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الجيدة</w:t>
      </w:r>
      <w:r w:rsidRPr="007B655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7B655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في</w:t>
      </w:r>
      <w:r w:rsidRPr="007B655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7B655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استخدام</w:t>
      </w:r>
      <w:r w:rsidRPr="007B655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7B655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الأراضي</w:t>
      </w:r>
      <w:r w:rsidRPr="007B655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:</w:t>
      </w:r>
    </w:p>
    <w:p w:rsidR="007B6554" w:rsidRDefault="00407D2E" w:rsidP="00407D2E">
      <w:pPr>
        <w:pStyle w:val="Paragraphedeliste"/>
        <w:numPr>
          <w:ilvl w:val="0"/>
          <w:numId w:val="15"/>
        </w:numPr>
        <w:tabs>
          <w:tab w:val="right" w:pos="423"/>
          <w:tab w:val="right" w:pos="706"/>
        </w:tabs>
        <w:bidi/>
        <w:ind w:left="139" w:firstLine="0"/>
        <w:rPr>
          <w:rFonts w:ascii="Simplified Arabic" w:hAnsi="Simplified Arabic" w:cs="Simplified Arabic" w:hint="cs"/>
          <w:sz w:val="28"/>
          <w:szCs w:val="28"/>
          <w:lang w:val="en-US" w:bidi="ar-DZ"/>
        </w:rPr>
      </w:pPr>
      <w:proofErr w:type="spellStart"/>
      <w:r w:rsidRPr="00B6587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ينص</w:t>
      </w:r>
      <w:proofErr w:type="spellEnd"/>
      <w:r w:rsidRPr="00B6587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7B6554" w:rsidRPr="00B658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قانون التخطيط و العمران لسنة </w:t>
      </w:r>
      <w:r w:rsidR="007B6554" w:rsidRPr="00B6587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1990 المعدل و </w:t>
      </w:r>
      <w:r w:rsidR="0092742A" w:rsidRPr="00B6587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المتمم سنة 2004 </w:t>
      </w:r>
      <w:r w:rsidR="007B6554" w:rsidRPr="00B6587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على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</w:t>
      </w:r>
      <w:r w:rsidR="007B6554" w:rsidRPr="00B6587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منع الصارم   للبناء في المناطق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المعرضة </w:t>
      </w:r>
      <w:r w:rsidRPr="00B6587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للزلازل</w:t>
      </w:r>
      <w:r w:rsidR="0092742A" w:rsidRPr="00B6587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r w:rsidRPr="00B6587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للفيضانات</w:t>
      </w:r>
      <w:r w:rsidR="007B6554" w:rsidRPr="00B6587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وعلى </w:t>
      </w:r>
      <w:r w:rsidR="007B6554" w:rsidRPr="00B6587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حواف </w:t>
      </w:r>
      <w:proofErr w:type="gramStart"/>
      <w:r w:rsidR="007B6554" w:rsidRPr="00B6587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الوديان .</w:t>
      </w:r>
      <w:proofErr w:type="gramEnd"/>
      <w:r w:rsidR="007B6554" w:rsidRPr="00B6587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... </w:t>
      </w:r>
      <w:proofErr w:type="gramStart"/>
      <w:r w:rsidR="007B6554" w:rsidRPr="00B6587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الخ</w:t>
      </w:r>
      <w:proofErr w:type="gramEnd"/>
      <w:r w:rsidR="007B6554" w:rsidRPr="00B6587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</w:p>
    <w:p w:rsidR="007B6554" w:rsidRPr="007B6554" w:rsidRDefault="007B6554" w:rsidP="00407D2E">
      <w:pPr>
        <w:pStyle w:val="Paragraphedeliste"/>
        <w:tabs>
          <w:tab w:val="right" w:pos="423"/>
          <w:tab w:val="right" w:pos="706"/>
        </w:tabs>
        <w:bidi/>
        <w:ind w:left="139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>4.2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="00407D2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الاجراءات</w:t>
      </w:r>
      <w:proofErr w:type="spellEnd"/>
      <w:r w:rsidR="00407D2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المتخذة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لتعزيز </w:t>
      </w:r>
      <w:r w:rsidR="00407D2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متانة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المدارس و المستشفيات</w:t>
      </w:r>
      <w:r w:rsidR="00602E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لمقاومة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407D2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لكوارث 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>:</w:t>
      </w:r>
    </w:p>
    <w:p w:rsidR="00B550B1" w:rsidRDefault="00602EB1" w:rsidP="00407D2E">
      <w:pPr>
        <w:pStyle w:val="Paragraphedeliste"/>
        <w:numPr>
          <w:ilvl w:val="0"/>
          <w:numId w:val="14"/>
        </w:numPr>
        <w:tabs>
          <w:tab w:val="right" w:pos="423"/>
          <w:tab w:val="right" w:pos="706"/>
        </w:tabs>
        <w:bidi/>
        <w:ind w:left="139" w:firstLine="0"/>
        <w:rPr>
          <w:rFonts w:ascii="Simplified Arabic" w:hAnsi="Simplified Arabic" w:cs="Simplified Arabic"/>
          <w:sz w:val="28"/>
          <w:szCs w:val="28"/>
          <w:lang w:bidi="ar-DZ"/>
        </w:rPr>
      </w:pPr>
      <w:r w:rsidRPr="00602E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F56B0F" w:rsidRPr="00602E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صنف المستشفيات</w:t>
      </w:r>
      <w:r w:rsidR="00FE7E3C" w:rsidRPr="00602E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المدارس كمنش</w:t>
      </w:r>
      <w:r w:rsidR="004273E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آ</w:t>
      </w:r>
      <w:r w:rsidR="00FE7E3C" w:rsidRPr="00602E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 هامة</w:t>
      </w:r>
      <w:r w:rsidRPr="00602E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كونها تخضع </w:t>
      </w:r>
      <w:r w:rsidR="008255AA" w:rsidRPr="00602E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لمقاييس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255A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أمنية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عالية بما </w:t>
      </w:r>
      <w:r w:rsidR="00407D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تماشى و التنظيم الخاص بالقواعد الزلزالية </w:t>
      </w:r>
      <w:r w:rsidR="008255A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="008255AA">
        <w:rPr>
          <w:rFonts w:asciiTheme="minorHAnsi" w:hAnsiTheme="minorHAnsi" w:cs="Simplified Arabic" w:hint="cs"/>
          <w:sz w:val="28"/>
          <w:szCs w:val="28"/>
          <w:rtl/>
          <w:lang w:val="en-US" w:bidi="ar-DZ"/>
        </w:rPr>
        <w:t xml:space="preserve"> استحدثت في سنة 2003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بعد زلزال  بومرداس</w:t>
      </w:r>
      <w:r w:rsidR="008255A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كما تخضع للمراقبة </w:t>
      </w:r>
      <w:r w:rsidR="00407D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8255A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صارمة في انجازها</w:t>
      </w:r>
      <w:r w:rsidR="004B7EFA" w:rsidRPr="00602EB1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8255AA" w:rsidRPr="00602EB1" w:rsidRDefault="008255AA" w:rsidP="008255AA">
      <w:pPr>
        <w:pStyle w:val="Paragraphedeliste"/>
        <w:numPr>
          <w:ilvl w:val="0"/>
          <w:numId w:val="14"/>
        </w:numPr>
        <w:tabs>
          <w:tab w:val="right" w:pos="423"/>
          <w:tab w:val="right" w:pos="706"/>
        </w:tabs>
        <w:bidi/>
        <w:ind w:left="139"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إصدار أحكام تقنية تنظيمية الخاصة باستعمال مواد البناء لمقاومة الزلازل المتعلقة بتدعيم متانة  بنايات المؤسسات التربوية المبنية في المناطق الزلزالية عن طريق انجاز جدران من الاسمنت المسلح لتقوية صلابتها.</w:t>
      </w:r>
    </w:p>
    <w:p w:rsidR="00061E2C" w:rsidRPr="00402B9D" w:rsidRDefault="004A4309" w:rsidP="0092742A">
      <w:pPr>
        <w:tabs>
          <w:tab w:val="right" w:pos="281"/>
        </w:tabs>
        <w:bidi/>
        <w:spacing w:line="240" w:lineRule="auto"/>
        <w:ind w:left="-286"/>
        <w:rPr>
          <w:rFonts w:ascii="Simplified Arabic" w:hAnsi="Simplified Arabic" w:cs="Simplified Arabic"/>
          <w:b/>
          <w:bCs/>
          <w:sz w:val="28"/>
          <w:szCs w:val="28"/>
          <w:u w:val="single"/>
          <w:lang w:val="en-US" w:bidi="ar-DZ"/>
        </w:rPr>
      </w:pPr>
      <w:r w:rsidRPr="004A4309">
        <w:rPr>
          <w:rFonts w:ascii="Simplified Arabic" w:hAnsi="Simplified Arabic" w:cs="Simplified Arabic"/>
          <w:b/>
          <w:bCs/>
          <w:sz w:val="28"/>
          <w:szCs w:val="28"/>
          <w:u w:val="single"/>
          <w:lang w:val="en-US" w:bidi="ar-DZ"/>
        </w:rPr>
        <w:t>.3</w:t>
      </w:r>
      <w:r w:rsidRPr="004A430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 العناصر الهامة </w:t>
      </w:r>
      <w:r w:rsidR="00407D2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ا</w:t>
      </w:r>
      <w:r w:rsidRPr="004A430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لمستقبل</w:t>
      </w:r>
      <w:r w:rsidR="00407D2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ية</w:t>
      </w:r>
      <w:r w:rsidRPr="004A430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 للحد من مخاطر الكوارث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</w:p>
    <w:p w:rsidR="00061E2C" w:rsidRPr="00402B9D" w:rsidRDefault="00061E2C" w:rsidP="008255AA">
      <w:pPr>
        <w:tabs>
          <w:tab w:val="right" w:pos="281"/>
        </w:tabs>
        <w:bidi/>
        <w:spacing w:line="240" w:lineRule="auto"/>
        <w:ind w:left="139"/>
        <w:rPr>
          <w:rFonts w:ascii="Simplified Arabic" w:hAnsi="Simplified Arabic" w:cs="Simplified Arabic"/>
          <w:b/>
          <w:bCs/>
          <w:sz w:val="28"/>
          <w:szCs w:val="28"/>
          <w:u w:val="single"/>
          <w:lang w:val="en-US" w:bidi="ar-DZ"/>
        </w:rPr>
      </w:pPr>
      <w:r w:rsidRPr="00402B9D">
        <w:rPr>
          <w:rFonts w:ascii="Simplified Arabic" w:hAnsi="Simplified Arabic" w:cs="Simplified Arabic"/>
          <w:b/>
          <w:bCs/>
          <w:sz w:val="28"/>
          <w:szCs w:val="28"/>
          <w:u w:val="single"/>
          <w:lang w:val="en-US" w:bidi="ar-DZ"/>
        </w:rPr>
        <w:t>1. 3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8255A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الم</w:t>
      </w:r>
      <w:r w:rsidRPr="00061E2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نهج</w:t>
      </w:r>
      <w:r w:rsidR="008255A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ية الخاصة بالحد </w:t>
      </w:r>
      <w:r w:rsidRPr="00061E2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من</w:t>
      </w:r>
      <w:r w:rsidRPr="00061E2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061E2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مخاطر</w:t>
      </w:r>
      <w:r w:rsidRPr="00061E2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061E2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الكوارث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061E2C" w:rsidRPr="00061E2C" w:rsidRDefault="00407D2E" w:rsidP="006029B7">
      <w:pPr>
        <w:tabs>
          <w:tab w:val="right" w:pos="281"/>
        </w:tabs>
        <w:bidi/>
        <w:spacing w:line="240" w:lineRule="auto"/>
        <w:ind w:left="281"/>
        <w:rPr>
          <w:rFonts w:ascii="Simplified Arabic" w:hAnsi="Simplified Arabic" w:cs="Simplified Arabic"/>
          <w:sz w:val="28"/>
          <w:szCs w:val="28"/>
          <w:lang w:bidi="ar-DZ"/>
        </w:rPr>
      </w:pPr>
      <w:r w:rsidRP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حتى</w:t>
      </w:r>
      <w:r w:rsidR="00061E2C"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255A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سنة</w:t>
      </w:r>
      <w:r w:rsidR="00061E2C"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1990</w:t>
      </w:r>
      <w:r w:rsidR="00061E2C" w:rsidRP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061E2C"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255A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كانت الم</w:t>
      </w:r>
      <w:r w:rsidR="00061E2C" w:rsidRP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نهج</w:t>
      </w:r>
      <w:r w:rsidR="008255A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ية المتبعة تتمثل في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="00061E2C" w:rsidRP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الاستجابة</w:t>
      </w:r>
      <w:r w:rsidR="00061E2C"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61E2C" w:rsidRP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92742A" w:rsidRP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لإنعاش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="00061E2C"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61E2C" w:rsidRP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061E2C"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61E2C" w:rsidRP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السائد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061E2C"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61E2C" w:rsidRP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عموما</w:t>
      </w:r>
      <w:r w:rsidR="00061E2C"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 w:rsidR="00061E2C" w:rsidRP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ومنذ</w:t>
      </w:r>
      <w:r w:rsidR="00061E2C"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61E2C" w:rsidRP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</w:t>
      </w:r>
      <w:r w:rsidR="00061E2C"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255A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92742A" w:rsidRP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لحين</w:t>
      </w:r>
      <w:r w:rsidR="00061E2C"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61E2C" w:rsidRP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</w:t>
      </w:r>
      <w:r w:rsidR="00061E2C"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61E2C" w:rsidRP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وضع</w:t>
      </w:r>
      <w:r w:rsidR="00061E2C"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نهج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الوقاية </w:t>
      </w:r>
      <w:r w:rsidR="006029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ترتكز على</w:t>
      </w:r>
      <w:r w:rsidR="00061E2C"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61E2C" w:rsidRP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دراسات</w:t>
      </w:r>
      <w:r w:rsidR="00061E2C"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61E2C" w:rsidRP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علمية</w:t>
      </w:r>
      <w:r w:rsidR="00061E2C"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61E2C" w:rsidRP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وتقنية</w:t>
      </w:r>
      <w:r w:rsidR="00061E2C"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029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 تطويرها بطريقة فعالة في جميع المؤسسات.</w:t>
      </w:r>
    </w:p>
    <w:p w:rsidR="00061E2C" w:rsidRPr="00061E2C" w:rsidRDefault="00061E2C" w:rsidP="006029B7">
      <w:pPr>
        <w:tabs>
          <w:tab w:val="right" w:pos="281"/>
        </w:tabs>
        <w:bidi/>
        <w:spacing w:line="240" w:lineRule="auto"/>
        <w:ind w:left="281"/>
        <w:rPr>
          <w:rFonts w:ascii="Simplified Arabic" w:hAnsi="Simplified Arabic" w:cs="Simplified Arabic"/>
          <w:sz w:val="28"/>
          <w:szCs w:val="28"/>
          <w:lang w:bidi="ar-DZ"/>
        </w:rPr>
      </w:pPr>
      <w:r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r w:rsidRP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تعزيز</w:t>
      </w:r>
      <w:r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التنسيق</w:t>
      </w:r>
      <w:r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6029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التشاور</w:t>
      </w:r>
      <w:r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029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مختلف</w:t>
      </w:r>
      <w:r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القطاعات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المكلفة بالوقاية و تسيير الكوارث</w:t>
      </w:r>
      <w:r w:rsidR="006029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061E2C" w:rsidRDefault="00061E2C" w:rsidP="006029B7">
      <w:pPr>
        <w:tabs>
          <w:tab w:val="right" w:pos="281"/>
        </w:tabs>
        <w:bidi/>
        <w:spacing w:line="240" w:lineRule="auto"/>
        <w:ind w:left="281"/>
        <w:rPr>
          <w:rFonts w:ascii="Simplified Arabic" w:hAnsi="Simplified Arabic" w:cs="Simplified Arabic"/>
          <w:sz w:val="28"/>
          <w:szCs w:val="28"/>
          <w:lang w:bidi="ar-DZ"/>
        </w:rPr>
      </w:pPr>
      <w:r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r w:rsidR="006029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استخلاص العبر 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029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تجارب</w:t>
      </w:r>
      <w:r w:rsidRPr="00061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029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</w:t>
      </w:r>
      <w:r w:rsidRPr="00061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الكوارث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السابقة</w:t>
      </w:r>
      <w:r w:rsidR="00947155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2F1ED7" w:rsidRPr="00061E2C" w:rsidRDefault="00061E2C" w:rsidP="000A4921">
      <w:pPr>
        <w:tabs>
          <w:tab w:val="right" w:pos="281"/>
        </w:tabs>
        <w:bidi/>
        <w:spacing w:line="240" w:lineRule="auto"/>
        <w:ind w:left="139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061E2C"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>2.3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0A492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مسؤولية قطاعات الدولة و</w:t>
      </w:r>
      <w:r w:rsidR="002F1ED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وسائل </w:t>
      </w:r>
      <w:r w:rsidR="007078D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إدماج</w:t>
      </w:r>
      <w:r w:rsidR="002F1ED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الحد من مخاطر الكوارث </w:t>
      </w:r>
    </w:p>
    <w:p w:rsidR="000A4921" w:rsidRPr="00584E6E" w:rsidRDefault="007078D3" w:rsidP="000A4921">
      <w:pPr>
        <w:pStyle w:val="Paragraphedeliste"/>
        <w:numPr>
          <w:ilvl w:val="0"/>
          <w:numId w:val="14"/>
        </w:numPr>
        <w:tabs>
          <w:tab w:val="right" w:pos="565"/>
        </w:tabs>
        <w:bidi/>
        <w:spacing w:line="240" w:lineRule="auto"/>
        <w:ind w:left="423" w:firstLine="0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إصدار</w:t>
      </w:r>
      <w:r w:rsidR="000A49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جميع النصوص التنظيمية و التطبيقية طبقا</w:t>
      </w:r>
      <w:r w:rsidR="00061E2C" w:rsidRPr="00584E6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A49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</w:t>
      </w:r>
      <w:r w:rsidR="00061E2C" w:rsidRPr="00584E6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قانون</w:t>
      </w:r>
      <w:r w:rsidR="00061E2C" w:rsidRPr="00584E6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04-20 </w:t>
      </w:r>
      <w:r w:rsidR="000A49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المتعلق</w:t>
      </w:r>
      <w:r w:rsidR="002F1ED7" w:rsidRPr="00584E6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بالوقاية و التسيير الاخطار الكبرى في </w:t>
      </w:r>
      <w:r w:rsidRPr="00584E6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إطار</w:t>
      </w:r>
      <w:r w:rsidR="002F1ED7" w:rsidRPr="00584E6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التنمية المستدامة</w:t>
      </w:r>
      <w:r w:rsidR="000A49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7078D3" w:rsidRDefault="000A4921" w:rsidP="007078D3">
      <w:pPr>
        <w:pStyle w:val="Paragraphedeliste"/>
        <w:numPr>
          <w:ilvl w:val="0"/>
          <w:numId w:val="20"/>
        </w:numPr>
        <w:tabs>
          <w:tab w:val="right" w:pos="281"/>
        </w:tabs>
        <w:bidi/>
        <w:spacing w:line="240" w:lineRule="auto"/>
        <w:ind w:left="423" w:hanging="11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7078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احترافية المتدخلين في تسيير و </w:t>
      </w:r>
      <w:r w:rsidR="007078D3" w:rsidRPr="007078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إدارة</w:t>
      </w:r>
      <w:r w:rsidRPr="007078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078D3" w:rsidRPr="007078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الأخطار</w:t>
      </w:r>
      <w:r w:rsidRPr="007078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061E2C" w:rsidRPr="007078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584E6E" w:rsidRDefault="007078D3" w:rsidP="007078D3">
      <w:pPr>
        <w:pStyle w:val="Paragraphedeliste"/>
        <w:numPr>
          <w:ilvl w:val="0"/>
          <w:numId w:val="20"/>
        </w:numPr>
        <w:tabs>
          <w:tab w:val="right" w:pos="281"/>
        </w:tabs>
        <w:bidi/>
        <w:spacing w:line="240" w:lineRule="auto"/>
        <w:ind w:left="423" w:hanging="11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تحسيس ، إعلام وإ</w:t>
      </w:r>
      <w:r w:rsidRPr="007078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قامة</w:t>
      </w:r>
      <w:r w:rsidR="00061E2C" w:rsidRPr="007078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61E2C" w:rsidRPr="007078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دورات</w:t>
      </w:r>
      <w:r w:rsidR="00061E2C" w:rsidRPr="007078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61E2C" w:rsidRPr="007078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تدريبية</w:t>
      </w:r>
      <w:r w:rsidR="00061E2C" w:rsidRPr="007078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للتأكد مدى استجابة وفعالية مختلف المتدخلين في تسيير الكوارث.</w:t>
      </w:r>
    </w:p>
    <w:p w:rsidR="007078D3" w:rsidRDefault="007078D3" w:rsidP="007078D3">
      <w:pPr>
        <w:tabs>
          <w:tab w:val="right" w:pos="281"/>
        </w:tabs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7078D3" w:rsidRDefault="007078D3" w:rsidP="007078D3">
      <w:pPr>
        <w:tabs>
          <w:tab w:val="right" w:pos="281"/>
        </w:tabs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7078D3" w:rsidRDefault="007078D3" w:rsidP="007078D3">
      <w:pPr>
        <w:tabs>
          <w:tab w:val="right" w:pos="281"/>
        </w:tabs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7078D3" w:rsidRPr="007078D3" w:rsidRDefault="007078D3" w:rsidP="007078D3">
      <w:pPr>
        <w:tabs>
          <w:tab w:val="right" w:pos="281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8E3A96" w:rsidRPr="00B73233" w:rsidRDefault="00B73233" w:rsidP="007078D3">
      <w:pPr>
        <w:tabs>
          <w:tab w:val="right" w:pos="423"/>
        </w:tabs>
        <w:bidi/>
        <w:spacing w:line="240" w:lineRule="auto"/>
        <w:ind w:left="139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 xml:space="preserve"> </w:t>
      </w:r>
      <w:r w:rsidRPr="00B73233"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>3.3</w:t>
      </w:r>
      <w:r w:rsidR="00F401A8" w:rsidRPr="00B7323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7078D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ال</w:t>
      </w:r>
      <w:r w:rsidR="00F401A8" w:rsidRPr="00B7323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عناصر </w:t>
      </w:r>
      <w:r w:rsidR="007078D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ال</w:t>
      </w:r>
      <w:r w:rsidR="007078D3" w:rsidRPr="00B7323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ثلاثة </w:t>
      </w:r>
      <w:r w:rsidR="007078D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ال</w:t>
      </w:r>
      <w:r w:rsidR="007078D3" w:rsidRPr="00B7323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رئيسية </w:t>
      </w:r>
      <w:r w:rsidR="007078D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ال</w:t>
      </w:r>
      <w:r w:rsidR="00F401A8" w:rsidRPr="00B7323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هامة التي ينبغي معالجتها في </w:t>
      </w:r>
      <w:r w:rsidR="007078D3" w:rsidRPr="00B7323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إطار</w:t>
      </w:r>
      <w:r w:rsidR="00F401A8" w:rsidRPr="00B7323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 ما بعد </w:t>
      </w:r>
      <w:r w:rsidR="004B7EFA" w:rsidRPr="00B73233"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>2015</w:t>
      </w:r>
      <w:r w:rsidR="007078D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للحد من مخاطر الكوارث</w:t>
      </w:r>
    </w:p>
    <w:p w:rsidR="00F401A8" w:rsidRPr="007078D3" w:rsidRDefault="00940C73" w:rsidP="00940C73">
      <w:pPr>
        <w:tabs>
          <w:tab w:val="right" w:pos="423"/>
        </w:tabs>
        <w:bidi/>
        <w:spacing w:line="240" w:lineRule="auto"/>
        <w:ind w:left="139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- </w:t>
      </w:r>
      <w:proofErr w:type="gramStart"/>
      <w:r w:rsidR="007078D3"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إنشاء</w:t>
      </w:r>
      <w:proofErr w:type="gramEnd"/>
      <w:r w:rsidR="007078D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قاعدة 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لجان</w:t>
      </w:r>
      <w:r w:rsidR="00F401A8"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مشتركة</w:t>
      </w:r>
      <w:r w:rsidR="007078D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مابين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القطاعات </w:t>
      </w:r>
      <w:r w:rsidRPr="00FE7E3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للحد</w:t>
      </w:r>
      <w:r w:rsidR="007078D3" w:rsidRPr="007078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مخاطر الكوارث</w:t>
      </w:r>
      <w:r w:rsidR="007078D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F401A8" w:rsidRPr="007078D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على مستوى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</w:t>
      </w:r>
      <w:r w:rsidR="00F401A8" w:rsidRPr="007078D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محلي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لضمان متابعة </w:t>
      </w:r>
      <w:r w:rsidR="00F401A8" w:rsidRPr="007078D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تنفيذ خطط الوقاية من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أ</w:t>
      </w:r>
      <w:r w:rsidRPr="007078D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خطار</w:t>
      </w:r>
      <w:r w:rsidR="00F401A8" w:rsidRPr="007078D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7078D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الكوارث.</w:t>
      </w:r>
    </w:p>
    <w:p w:rsidR="00940C73" w:rsidRDefault="00940C73" w:rsidP="00940C73">
      <w:pPr>
        <w:pStyle w:val="Paragraphedeliste"/>
        <w:numPr>
          <w:ilvl w:val="0"/>
          <w:numId w:val="4"/>
        </w:numPr>
        <w:tabs>
          <w:tab w:val="right" w:pos="281"/>
        </w:tabs>
        <w:bidi/>
        <w:ind w:left="423" w:firstLine="0"/>
        <w:rPr>
          <w:rFonts w:ascii="Simplified Arabic" w:hAnsi="Simplified Arabic" w:cs="Simplified Arabic" w:hint="cs"/>
          <w:sz w:val="28"/>
          <w:szCs w:val="28"/>
          <w:lang w:val="en-US" w:bidi="ar-DZ"/>
        </w:rPr>
      </w:pPr>
      <w:proofErr w:type="gramStart"/>
      <w:r w:rsidRPr="00940C7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تعزيز</w:t>
      </w:r>
      <w:proofErr w:type="gramEnd"/>
      <w:r w:rsidRPr="00940C7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قدرات الدول السائرة في طريق النمو للتقليل و الحد </w:t>
      </w:r>
      <w:r w:rsidRPr="00940C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 مخاطر الكوارث</w:t>
      </w:r>
      <w:r w:rsidRPr="00940C7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عن طريق تموين الهام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للأ</w:t>
      </w:r>
      <w:r w:rsidRPr="00940C7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رصدة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المالية </w:t>
      </w:r>
      <w:r w:rsidRPr="00940C7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الخاصة من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طرف</w:t>
      </w:r>
      <w:r w:rsidRPr="00940C7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الدول المتطورة.</w:t>
      </w:r>
      <w:r w:rsidR="006F6C9C" w:rsidRPr="00940C7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</w:p>
    <w:p w:rsidR="00940C73" w:rsidRDefault="00940C73" w:rsidP="00940C73">
      <w:pPr>
        <w:pStyle w:val="Paragraphedeliste"/>
        <w:numPr>
          <w:ilvl w:val="0"/>
          <w:numId w:val="4"/>
        </w:numPr>
        <w:tabs>
          <w:tab w:val="right" w:pos="281"/>
        </w:tabs>
        <w:bidi/>
        <w:ind w:left="423" w:firstLine="0"/>
        <w:rPr>
          <w:rFonts w:ascii="Simplified Arabic" w:hAnsi="Simplified Arabic" w:cs="Simplified Arabic" w:hint="cs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إعادة بعث مشاريع التعاون على المستوى الدولي،الجهوي و المحلي لترقية الوقاية والحد من مخاطر الكوارث عن طريق </w:t>
      </w:r>
      <w:r w:rsidRPr="00940C7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النقل الحقيقي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</w:t>
      </w:r>
      <w:r w:rsidRPr="00940C7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لتكنولوجيا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</w:p>
    <w:p w:rsidR="00B73233" w:rsidRPr="00686E17" w:rsidRDefault="007F2293" w:rsidP="00686E17">
      <w:pPr>
        <w:tabs>
          <w:tab w:val="right" w:pos="423"/>
        </w:tabs>
        <w:bidi/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 w:rsidRPr="00686E17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لتحقيق هذه العناصر</w:t>
      </w:r>
      <w:r w:rsidR="00940C73" w:rsidRPr="00686E17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الثلاثة،</w:t>
      </w:r>
      <w:r w:rsidRPr="00686E17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فمن الضروري </w:t>
      </w:r>
      <w:r w:rsidR="00940C73" w:rsidRPr="00686E17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الأخذ بعين</w:t>
      </w:r>
      <w:r w:rsidRPr="00686E17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الاعتبار الجوانب المتصلة بالتكوين</w:t>
      </w:r>
      <w:r w:rsidR="00940C73" w:rsidRPr="00686E17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،</w:t>
      </w:r>
      <w:r w:rsidR="00F75C62" w:rsidRPr="00686E17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5942AA" w:rsidRPr="00686E17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النجاعة </w:t>
      </w:r>
      <w:r w:rsidR="0092742A" w:rsidRPr="00686E17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5942AA" w:rsidRPr="00686E17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تنسيق النشاطات</w:t>
      </w:r>
      <w:r w:rsidRPr="00686E17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5942AA" w:rsidRPr="00686E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ومتابعة مجهودات التنمية للبلد</w:t>
      </w:r>
      <w:r w:rsidRPr="00686E17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و </w:t>
      </w:r>
      <w:r w:rsidR="00686E17" w:rsidRPr="00686E17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تطوير منظومة الوقاية</w:t>
      </w:r>
      <w:r w:rsidR="004B7EFA" w:rsidRPr="00686E17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.</w:t>
      </w:r>
    </w:p>
    <w:p w:rsidR="00B73233" w:rsidRPr="00B73233" w:rsidRDefault="00B73233" w:rsidP="0092742A">
      <w:pPr>
        <w:pStyle w:val="Paragraphedeliste"/>
        <w:bidi/>
        <w:ind w:left="139"/>
        <w:rPr>
          <w:rFonts w:ascii="Simplified Arabic" w:hAnsi="Simplified Arabic" w:cs="Simplified Arabic"/>
          <w:b/>
          <w:bCs/>
          <w:sz w:val="28"/>
          <w:szCs w:val="28"/>
          <w:u w:val="single"/>
          <w:lang w:val="en-US" w:bidi="ar-DZ"/>
        </w:rPr>
      </w:pPr>
      <w:r w:rsidRPr="00B73233">
        <w:rPr>
          <w:rFonts w:ascii="Simplified Arabic" w:hAnsi="Simplified Arabic" w:cs="Simplified Arabic"/>
          <w:b/>
          <w:bCs/>
          <w:sz w:val="28"/>
          <w:szCs w:val="28"/>
          <w:u w:val="single"/>
          <w:lang w:val="en-US" w:bidi="ar-DZ"/>
        </w:rPr>
        <w:t>4.3</w:t>
      </w:r>
      <w:r w:rsidRPr="00B7323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 الإطار</w:t>
      </w:r>
      <w:r w:rsidRPr="00B7323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Pr="00B7323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المقترح ما بعد </w:t>
      </w:r>
      <w:r w:rsidRPr="00B7323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>2015:</w:t>
      </w:r>
    </w:p>
    <w:p w:rsidR="00B73233" w:rsidRPr="00686E17" w:rsidRDefault="00B73233" w:rsidP="00686E17">
      <w:pPr>
        <w:pStyle w:val="Paragraphedeliste"/>
        <w:bidi/>
        <w:ind w:left="423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B7323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- </w:t>
      </w:r>
      <w:r w:rsidR="00686E1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تبني </w:t>
      </w:r>
      <w:r w:rsidRPr="00B7323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صيغة </w:t>
      </w:r>
      <w:r w:rsidRPr="00B7323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B7323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جديدة</w:t>
      </w:r>
      <w:r w:rsidRPr="00B7323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لإطار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عمل هيوغو</w:t>
      </w:r>
      <w:r w:rsidR="00686E1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B7323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20</w:t>
      </w:r>
      <w:r w:rsidR="00686E1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1</w:t>
      </w:r>
      <w:r w:rsidRPr="00B7323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5 </w:t>
      </w:r>
      <w:r w:rsidR="00686E1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-</w:t>
      </w:r>
      <w:r w:rsidRPr="00B7323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20</w:t>
      </w:r>
      <w:r w:rsidR="00686E1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2</w:t>
      </w:r>
      <w:r w:rsidRPr="00B7323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5</w:t>
      </w:r>
      <w:r w:rsidR="00686E17" w:rsidRPr="00686E1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686E17" w:rsidRPr="00B7323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تأخذ</w:t>
      </w:r>
      <w:r w:rsidR="00686E17" w:rsidRPr="00B7323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686E1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بعين</w:t>
      </w:r>
      <w:r w:rsidR="00686E17" w:rsidRPr="00B7323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686E17" w:rsidRPr="00B7323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الاعتبار</w:t>
      </w:r>
      <w:r w:rsidR="00686E17" w:rsidRPr="00B7323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686E1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التجربة 2005-2015</w:t>
      </w:r>
      <w:r w:rsidR="0092742A" w:rsidRPr="00686E1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686E1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</w:t>
      </w:r>
      <w:r w:rsidRPr="00686E1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المحافظة</w:t>
      </w:r>
      <w:r w:rsidRPr="00686E17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686E1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على</w:t>
      </w:r>
      <w:r w:rsidR="00686E17" w:rsidRPr="00686E1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نفس</w:t>
      </w:r>
      <w:r w:rsidRPr="00686E17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686E1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</w:t>
      </w:r>
      <w:r w:rsidRPr="00686E1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إطار</w:t>
      </w:r>
      <w:r w:rsidRPr="00686E17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686E1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وتحسينه</w:t>
      </w:r>
      <w:r w:rsidR="00686E1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</w:p>
    <w:p w:rsidR="006F6C9C" w:rsidRPr="00947155" w:rsidRDefault="00B73233" w:rsidP="00D65DDA">
      <w:pPr>
        <w:pStyle w:val="Paragraphedeliste"/>
        <w:bidi/>
        <w:ind w:left="423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B7323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- </w:t>
      </w:r>
      <w:r w:rsidR="00D65DD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إعداد</w:t>
      </w:r>
      <w:r w:rsidR="00686E1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686E17" w:rsidRPr="00B7323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ميثاق</w:t>
      </w:r>
      <w:r w:rsidRPr="00B7323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B7323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مؤسس</w:t>
      </w:r>
      <w:r w:rsidR="00686E1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اتي</w:t>
      </w:r>
      <w:r w:rsidRPr="00B7323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D65DD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لإطار</w:t>
      </w:r>
      <w:r w:rsidR="00686E1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نشاط </w:t>
      </w:r>
      <w:r w:rsidR="00E106B5" w:rsidRPr="00B7323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للإستراتيجية</w:t>
      </w:r>
      <w:r w:rsidRPr="00B7323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B7323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الدولية</w:t>
      </w:r>
      <w:r w:rsidR="00686E1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للوقاية من </w:t>
      </w:r>
      <w:r w:rsidRPr="00B7323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B7323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الكوارث</w:t>
      </w:r>
      <w:r w:rsidR="00D65DD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الخاص</w:t>
      </w:r>
      <w:r w:rsidRPr="00B7323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D65DD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بالأ</w:t>
      </w:r>
      <w:r w:rsidR="00D65DDA" w:rsidRPr="00B7323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مم</w:t>
      </w:r>
      <w:r w:rsidRPr="00B7323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B7323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المتحدة</w:t>
      </w:r>
      <w:r w:rsidRPr="00B7323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</w:t>
      </w:r>
    </w:p>
    <w:p w:rsidR="00E106B5" w:rsidRPr="00E106B5" w:rsidRDefault="00E106B5" w:rsidP="005D317F">
      <w:pPr>
        <w:pStyle w:val="Paragraphedeliste"/>
        <w:bidi/>
        <w:ind w:left="-286"/>
        <w:rPr>
          <w:rFonts w:ascii="Simplified Arabic" w:hAnsi="Simplified Arabic" w:cs="Simplified Arabic"/>
          <w:b/>
          <w:bCs/>
          <w:sz w:val="28"/>
          <w:szCs w:val="28"/>
          <w:u w:val="single"/>
          <w:lang w:val="en-US" w:bidi="ar-DZ"/>
        </w:rPr>
      </w:pPr>
      <w:r w:rsidRPr="00E106B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4. </w:t>
      </w:r>
      <w:r w:rsidRPr="00E106B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المنهجية</w:t>
      </w:r>
      <w:r w:rsidRPr="00E106B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Pr="00E106B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و</w:t>
      </w:r>
      <w:r w:rsidR="005D317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المسار</w:t>
      </w:r>
      <w:r w:rsidRPr="00E106B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التشاور</w:t>
      </w:r>
      <w:r w:rsidR="005D317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ي</w:t>
      </w:r>
      <w:r w:rsidRPr="00E106B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Pr="00E106B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حول</w:t>
      </w:r>
      <w:r w:rsidRPr="00E106B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Pr="00E106B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الإطار</w:t>
      </w:r>
      <w:r w:rsidRPr="00E106B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Pr="00E106B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لمرحلة</w:t>
      </w:r>
      <w:r w:rsidRPr="00E106B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Pr="00E106B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ما</w:t>
      </w:r>
      <w:r w:rsidRPr="00E106B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Pr="00E106B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بعد</w:t>
      </w:r>
      <w:r w:rsidRPr="00E106B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5D317F" w:rsidRPr="00E106B5">
        <w:rPr>
          <w:rFonts w:ascii="Simplified Arabic" w:hAnsi="Simplified Arabic" w:cs="Simplified Arabic"/>
          <w:b/>
          <w:bCs/>
          <w:sz w:val="28"/>
          <w:szCs w:val="28"/>
          <w:u w:val="single"/>
          <w:lang w:val="en-US" w:bidi="ar-DZ"/>
        </w:rPr>
        <w:t>2015</w:t>
      </w:r>
      <w:r w:rsidR="005D317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 للحد من مخاطر الكوارث</w:t>
      </w:r>
      <w:r w:rsidRPr="00E106B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>:</w:t>
      </w:r>
    </w:p>
    <w:p w:rsidR="00E106B5" w:rsidRPr="0092742A" w:rsidRDefault="005D317F" w:rsidP="005D317F">
      <w:pPr>
        <w:pStyle w:val="Paragraphedeliste"/>
        <w:bidi/>
        <w:ind w:left="139"/>
        <w:rPr>
          <w:rFonts w:ascii="Simplified Arabic" w:hAnsi="Simplified Arabic" w:cs="Simplified Arabic"/>
          <w:b/>
          <w:bCs/>
          <w:sz w:val="28"/>
          <w:szCs w:val="28"/>
          <w:u w:val="single"/>
          <w:lang w:val="en-US" w:bidi="ar-DZ"/>
        </w:rPr>
      </w:pPr>
      <w:r w:rsidRPr="00E106B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>4.</w:t>
      </w:r>
      <w:r w:rsidR="00E106B5" w:rsidRPr="0092742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1</w:t>
      </w:r>
      <w:r w:rsidR="00E106B5" w:rsidRPr="0092742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العناصر</w:t>
      </w:r>
      <w:r w:rsidR="00E106B5" w:rsidRPr="0092742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8059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الأساسية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 الناقصة </w:t>
      </w:r>
      <w:r w:rsidR="00E106B5" w:rsidRPr="0092742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في</w:t>
      </w:r>
      <w:r w:rsidR="00E106B5" w:rsidRPr="0092742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المسار</w:t>
      </w:r>
      <w:r w:rsidR="00E106B5" w:rsidRPr="0092742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E106B5" w:rsidRPr="0092742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التشاور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ي</w:t>
      </w:r>
      <w:r w:rsidR="00E106B5" w:rsidRPr="0092742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E106B5" w:rsidRPr="0092742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الوطني</w:t>
      </w:r>
      <w:r w:rsidR="00E106B5" w:rsidRPr="0092742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>:</w:t>
      </w:r>
    </w:p>
    <w:p w:rsidR="00E106B5" w:rsidRPr="00E106B5" w:rsidRDefault="00E106B5" w:rsidP="005D317F">
      <w:pPr>
        <w:pStyle w:val="Paragraphedeliste"/>
        <w:bidi/>
        <w:ind w:left="139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E106B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- </w:t>
      </w:r>
      <w:r w:rsidR="005D317F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</w:t>
      </w:r>
      <w:r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وقت</w:t>
      </w:r>
      <w:r w:rsidR="005D317F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الضروري للتفكير و التشاور.</w:t>
      </w:r>
    </w:p>
    <w:p w:rsidR="00E106B5" w:rsidRPr="00E106B5" w:rsidRDefault="00E106B5" w:rsidP="005D317F">
      <w:pPr>
        <w:pStyle w:val="Paragraphedeliste"/>
        <w:bidi/>
        <w:ind w:left="139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E106B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- </w:t>
      </w:r>
      <w:r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توحيد</w:t>
      </w:r>
      <w:r w:rsidRPr="00E106B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مستوى</w:t>
      </w:r>
      <w:r w:rsidRPr="00E106B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المعلومات</w:t>
      </w:r>
      <w:r w:rsidRPr="00E106B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لجميع</w:t>
      </w:r>
      <w:r w:rsidRPr="00E106B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5D317F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القطاعات المتدخلة </w:t>
      </w:r>
      <w:r w:rsidRPr="00E106B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مع</w:t>
      </w:r>
      <w:r w:rsidRPr="00E106B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التركيز</w:t>
      </w:r>
      <w:r w:rsidRPr="00E106B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على</w:t>
      </w:r>
      <w:r w:rsidRPr="00E106B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5D317F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الاتصال المسبق بين هذه القطاعات.</w:t>
      </w:r>
    </w:p>
    <w:p w:rsidR="00E106B5" w:rsidRDefault="00E106B5" w:rsidP="00805985">
      <w:pPr>
        <w:pStyle w:val="Paragraphedeliste"/>
        <w:bidi/>
        <w:ind w:left="139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 w:rsidRPr="00E106B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- </w:t>
      </w:r>
      <w:r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ينبغي</w:t>
      </w:r>
      <w:r w:rsidR="005D317F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وضع كل</w:t>
      </w:r>
      <w:r w:rsidRPr="00E106B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المستندات</w:t>
      </w:r>
      <w:r w:rsidRPr="00E106B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5D317F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الخاصة بالتشاور</w:t>
      </w:r>
      <w:r w:rsidRPr="00E106B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الوط</w:t>
      </w:r>
      <w:r w:rsidR="0080598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ني</w:t>
      </w:r>
      <w:r w:rsidRPr="00E106B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80598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بحيث تكون </w:t>
      </w:r>
      <w:r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متاحة</w:t>
      </w:r>
      <w:r w:rsidRPr="00E106B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لجميع</w:t>
      </w:r>
      <w:r w:rsidRPr="00E106B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المشاركين</w:t>
      </w:r>
      <w:r w:rsidRPr="00E106B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في</w:t>
      </w:r>
      <w:r w:rsidRPr="00E106B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E106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وقت</w:t>
      </w:r>
      <w:r w:rsidRPr="00E106B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80598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مسبق.</w:t>
      </w:r>
    </w:p>
    <w:p w:rsidR="00E106B5" w:rsidRDefault="00805985" w:rsidP="00805985">
      <w:pPr>
        <w:pStyle w:val="Paragraphedeliste"/>
        <w:bidi/>
        <w:ind w:left="139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-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4</w:t>
      </w:r>
      <w:r w:rsidR="00E106B5" w:rsidRPr="00E106B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2 ا</w:t>
      </w:r>
      <w:r w:rsidR="00E106B5" w:rsidRPr="00E106B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لفرص</w:t>
      </w:r>
      <w:r w:rsidR="00E106B5" w:rsidRPr="00E106B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E106B5" w:rsidRPr="00E106B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والتحديات</w:t>
      </w:r>
      <w:r w:rsidR="00E106B5" w:rsidRPr="00E106B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E106B5" w:rsidRPr="00E106B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في</w:t>
      </w:r>
      <w:r w:rsidR="00E106B5" w:rsidRPr="00E106B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E106B5" w:rsidRPr="00E106B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عملية</w:t>
      </w:r>
      <w:r w:rsidR="00E106B5" w:rsidRPr="00E106B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E106B5" w:rsidRPr="00E106B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التشاور</w:t>
      </w:r>
      <w:r w:rsidR="00E106B5" w:rsidRPr="00E106B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E106B5" w:rsidRPr="00E106B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الوطني</w:t>
      </w:r>
      <w:r w:rsidR="00E106B5" w:rsidRPr="00E106B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>:</w:t>
      </w:r>
    </w:p>
    <w:p w:rsidR="00805985" w:rsidRDefault="00805985" w:rsidP="0092742A">
      <w:pPr>
        <w:pStyle w:val="Paragraphedeliste"/>
        <w:numPr>
          <w:ilvl w:val="0"/>
          <w:numId w:val="18"/>
        </w:numPr>
        <w:tabs>
          <w:tab w:val="right" w:pos="423"/>
        </w:tabs>
        <w:bidi/>
        <w:ind w:left="139" w:hanging="11"/>
        <w:rPr>
          <w:rFonts w:ascii="Simplified Arabic" w:hAnsi="Simplified Arabic" w:cs="Simplified Arabic" w:hint="cs"/>
          <w:sz w:val="28"/>
          <w:szCs w:val="28"/>
          <w:lang w:val="en-US" w:bidi="ar-DZ"/>
        </w:rPr>
      </w:pPr>
      <w:r w:rsidRPr="0080598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الاستفادة و استغلال من التجارب السابقة في تسيير</w:t>
      </w:r>
      <w:r w:rsidR="00E106B5" w:rsidRPr="0080598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E106B5" w:rsidRPr="0080598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والحد</w:t>
      </w:r>
      <w:r w:rsidR="00E106B5" w:rsidRPr="0080598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E106B5" w:rsidRPr="0080598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من</w:t>
      </w:r>
      <w:r w:rsidR="00E106B5" w:rsidRPr="0080598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E106B5" w:rsidRPr="0080598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مخاطر</w:t>
      </w:r>
      <w:r w:rsidR="00E106B5" w:rsidRPr="0080598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E106B5" w:rsidRPr="0080598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الكوارث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  <w:r w:rsidR="00E106B5" w:rsidRPr="0080598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</w:p>
    <w:p w:rsidR="00B00986" w:rsidRPr="00805985" w:rsidRDefault="00805985" w:rsidP="00805985">
      <w:pPr>
        <w:pStyle w:val="Paragraphedeliste"/>
        <w:numPr>
          <w:ilvl w:val="0"/>
          <w:numId w:val="18"/>
        </w:numPr>
        <w:tabs>
          <w:tab w:val="right" w:pos="423"/>
        </w:tabs>
        <w:bidi/>
        <w:ind w:left="139" w:hanging="11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التمسك و</w:t>
      </w:r>
      <w:r w:rsidR="00E106B5" w:rsidRPr="0080598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E106B5" w:rsidRPr="0080598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المحافظة</w:t>
      </w:r>
      <w:r w:rsidR="00E106B5" w:rsidRPr="0080598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E106B5" w:rsidRPr="0080598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على</w:t>
      </w:r>
      <w:r w:rsidR="00E106B5" w:rsidRPr="0080598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E106B5" w:rsidRPr="0080598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المساهمة</w:t>
      </w:r>
      <w:r w:rsidR="00E106B5" w:rsidRPr="0080598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E106B5" w:rsidRPr="0080598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القطاعية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  <w:r w:rsidR="00E106B5" w:rsidRPr="0080598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</w:p>
    <w:sectPr w:rsidR="00B00986" w:rsidRPr="00805985" w:rsidSect="00A05F8E">
      <w:footerReference w:type="default" r:id="rId8"/>
      <w:pgSz w:w="11906" w:h="16838"/>
      <w:pgMar w:top="567" w:right="1416" w:bottom="1418" w:left="1418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C2C" w:rsidRDefault="00C36C2C" w:rsidP="002C0C3E">
      <w:pPr>
        <w:spacing w:after="0" w:line="240" w:lineRule="auto"/>
      </w:pPr>
      <w:r>
        <w:separator/>
      </w:r>
    </w:p>
  </w:endnote>
  <w:endnote w:type="continuationSeparator" w:id="1">
    <w:p w:rsidR="00C36C2C" w:rsidRDefault="00C36C2C" w:rsidP="002C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9C" w:rsidRDefault="00BD119E">
    <w:pPr>
      <w:pStyle w:val="Pieddepage"/>
      <w:jc w:val="center"/>
    </w:pPr>
    <w:fldSimple w:instr=" PAGE   \* MERGEFORMAT ">
      <w:r w:rsidR="006A1E50">
        <w:rPr>
          <w:noProof/>
        </w:rPr>
        <w:t>4</w:t>
      </w:r>
    </w:fldSimple>
  </w:p>
  <w:p w:rsidR="006F6C9C" w:rsidRDefault="006F6C9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C2C" w:rsidRDefault="00C36C2C" w:rsidP="002C0C3E">
      <w:pPr>
        <w:spacing w:after="0" w:line="240" w:lineRule="auto"/>
      </w:pPr>
      <w:r>
        <w:separator/>
      </w:r>
    </w:p>
  </w:footnote>
  <w:footnote w:type="continuationSeparator" w:id="1">
    <w:p w:rsidR="00C36C2C" w:rsidRDefault="00C36C2C" w:rsidP="002C0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242"/>
    <w:multiLevelType w:val="hybridMultilevel"/>
    <w:tmpl w:val="4EA815B0"/>
    <w:lvl w:ilvl="0" w:tplc="2CD2C3FE">
      <w:start w:val="8"/>
      <w:numFmt w:val="bullet"/>
      <w:lvlText w:val="-"/>
      <w:lvlJc w:val="left"/>
      <w:pPr>
        <w:ind w:left="644" w:hanging="360"/>
      </w:pPr>
      <w:rPr>
        <w:rFonts w:ascii="Simplified Arabic" w:eastAsia="Cambr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>
    <w:nsid w:val="07A7424A"/>
    <w:multiLevelType w:val="multilevel"/>
    <w:tmpl w:val="D0422E58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decimal"/>
      <w:isLgl/>
      <w:lvlText w:val="%1.%2"/>
      <w:lvlJc w:val="left"/>
      <w:pPr>
        <w:ind w:left="2195" w:hanging="78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91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701" w:hanging="14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484" w:hanging="180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267" w:hanging="216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050" w:hanging="25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33" w:hanging="28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16" w:hanging="3240"/>
      </w:pPr>
      <w:rPr>
        <w:rFonts w:hint="default"/>
        <w:b/>
      </w:rPr>
    </w:lvl>
  </w:abstractNum>
  <w:abstractNum w:abstractNumId="2">
    <w:nsid w:val="0E743B26"/>
    <w:multiLevelType w:val="hybridMultilevel"/>
    <w:tmpl w:val="278CB206"/>
    <w:lvl w:ilvl="0" w:tplc="2CD2C3FE">
      <w:start w:val="8"/>
      <w:numFmt w:val="bullet"/>
      <w:lvlText w:val="-"/>
      <w:lvlJc w:val="left"/>
      <w:pPr>
        <w:ind w:left="720" w:hanging="360"/>
      </w:pPr>
      <w:rPr>
        <w:rFonts w:ascii="Simplified Arabic" w:eastAsia="Cambr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23864"/>
    <w:multiLevelType w:val="hybridMultilevel"/>
    <w:tmpl w:val="22D816C2"/>
    <w:lvl w:ilvl="0" w:tplc="2CD2C3FE">
      <w:start w:val="8"/>
      <w:numFmt w:val="bullet"/>
      <w:lvlText w:val="-"/>
      <w:lvlJc w:val="left"/>
      <w:pPr>
        <w:ind w:left="2160" w:hanging="360"/>
      </w:pPr>
      <w:rPr>
        <w:rFonts w:ascii="Simplified Arabic" w:eastAsia="Cambr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252BF1"/>
    <w:multiLevelType w:val="hybridMultilevel"/>
    <w:tmpl w:val="08E2123A"/>
    <w:lvl w:ilvl="0" w:tplc="2CD2C3FE">
      <w:start w:val="8"/>
      <w:numFmt w:val="bullet"/>
      <w:lvlText w:val="-"/>
      <w:lvlJc w:val="left"/>
      <w:pPr>
        <w:ind w:left="434" w:hanging="360"/>
      </w:pPr>
      <w:rPr>
        <w:rFonts w:ascii="Simplified Arabic" w:eastAsia="Cambr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5">
    <w:nsid w:val="26B92EFB"/>
    <w:multiLevelType w:val="hybridMultilevel"/>
    <w:tmpl w:val="FDE256EA"/>
    <w:lvl w:ilvl="0" w:tplc="2CD2C3FE">
      <w:start w:val="8"/>
      <w:numFmt w:val="bullet"/>
      <w:lvlText w:val="-"/>
      <w:lvlJc w:val="left"/>
      <w:pPr>
        <w:ind w:left="2160" w:hanging="360"/>
      </w:pPr>
      <w:rPr>
        <w:rFonts w:ascii="Simplified Arabic" w:eastAsia="Cambr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DA85205"/>
    <w:multiLevelType w:val="hybridMultilevel"/>
    <w:tmpl w:val="728E2BE2"/>
    <w:lvl w:ilvl="0" w:tplc="2CD2C3FE">
      <w:start w:val="8"/>
      <w:numFmt w:val="bullet"/>
      <w:lvlText w:val="-"/>
      <w:lvlJc w:val="left"/>
      <w:pPr>
        <w:ind w:left="1800" w:hanging="360"/>
      </w:pPr>
      <w:rPr>
        <w:rFonts w:ascii="Simplified Arabic" w:eastAsia="Cambr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FF63756"/>
    <w:multiLevelType w:val="hybridMultilevel"/>
    <w:tmpl w:val="554CD314"/>
    <w:lvl w:ilvl="0" w:tplc="2CD2C3FE">
      <w:start w:val="8"/>
      <w:numFmt w:val="bullet"/>
      <w:lvlText w:val="-"/>
      <w:lvlJc w:val="left"/>
      <w:pPr>
        <w:ind w:left="2277" w:hanging="360"/>
      </w:pPr>
      <w:rPr>
        <w:rFonts w:ascii="Simplified Arabic" w:eastAsia="Cambr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8">
    <w:nsid w:val="371157D2"/>
    <w:multiLevelType w:val="hybridMultilevel"/>
    <w:tmpl w:val="BFF46ADC"/>
    <w:lvl w:ilvl="0" w:tplc="2CD2C3FE">
      <w:start w:val="8"/>
      <w:numFmt w:val="bullet"/>
      <w:lvlText w:val="-"/>
      <w:lvlJc w:val="left"/>
      <w:pPr>
        <w:ind w:left="2160" w:hanging="360"/>
      </w:pPr>
      <w:rPr>
        <w:rFonts w:ascii="Simplified Arabic" w:eastAsia="Cambr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E701AEE"/>
    <w:multiLevelType w:val="hybridMultilevel"/>
    <w:tmpl w:val="B60EDA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0043F"/>
    <w:multiLevelType w:val="multilevel"/>
    <w:tmpl w:val="EB20E276"/>
    <w:lvl w:ilvl="0">
      <w:start w:val="1"/>
      <w:numFmt w:val="decimal"/>
      <w:lvlText w:val="%1."/>
      <w:lvlJc w:val="left"/>
      <w:pPr>
        <w:ind w:left="668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8" w:hanging="2160"/>
      </w:pPr>
      <w:rPr>
        <w:rFonts w:hint="default"/>
      </w:rPr>
    </w:lvl>
  </w:abstractNum>
  <w:abstractNum w:abstractNumId="11">
    <w:nsid w:val="56F366D6"/>
    <w:multiLevelType w:val="hybridMultilevel"/>
    <w:tmpl w:val="C3AE9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56D07"/>
    <w:multiLevelType w:val="hybridMultilevel"/>
    <w:tmpl w:val="C8A4EAF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7D323B"/>
    <w:multiLevelType w:val="hybridMultilevel"/>
    <w:tmpl w:val="8EDE713C"/>
    <w:lvl w:ilvl="0" w:tplc="2CD2C3FE">
      <w:start w:val="8"/>
      <w:numFmt w:val="bullet"/>
      <w:lvlText w:val="-"/>
      <w:lvlJc w:val="left"/>
      <w:pPr>
        <w:ind w:left="2160" w:hanging="360"/>
      </w:pPr>
      <w:rPr>
        <w:rFonts w:ascii="Simplified Arabic" w:eastAsia="Cambr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87D6140"/>
    <w:multiLevelType w:val="hybridMultilevel"/>
    <w:tmpl w:val="70B06F32"/>
    <w:lvl w:ilvl="0" w:tplc="2CD2C3FE">
      <w:start w:val="8"/>
      <w:numFmt w:val="bullet"/>
      <w:lvlText w:val="-"/>
      <w:lvlJc w:val="left"/>
      <w:pPr>
        <w:ind w:left="2160" w:hanging="360"/>
      </w:pPr>
      <w:rPr>
        <w:rFonts w:ascii="Simplified Arabic" w:eastAsia="Cambr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9E55408"/>
    <w:multiLevelType w:val="hybridMultilevel"/>
    <w:tmpl w:val="F5F67076"/>
    <w:lvl w:ilvl="0" w:tplc="040C000F">
      <w:start w:val="1"/>
      <w:numFmt w:val="decimal"/>
      <w:lvlText w:val="%1."/>
      <w:lvlJc w:val="left"/>
      <w:pPr>
        <w:ind w:left="434" w:hanging="360"/>
      </w:pPr>
    </w:lvl>
    <w:lvl w:ilvl="1" w:tplc="040C0019" w:tentative="1">
      <w:start w:val="1"/>
      <w:numFmt w:val="lowerLetter"/>
      <w:lvlText w:val="%2."/>
      <w:lvlJc w:val="left"/>
      <w:pPr>
        <w:ind w:left="1154" w:hanging="360"/>
      </w:pPr>
    </w:lvl>
    <w:lvl w:ilvl="2" w:tplc="040C001B" w:tentative="1">
      <w:start w:val="1"/>
      <w:numFmt w:val="lowerRoman"/>
      <w:lvlText w:val="%3."/>
      <w:lvlJc w:val="right"/>
      <w:pPr>
        <w:ind w:left="1874" w:hanging="180"/>
      </w:pPr>
    </w:lvl>
    <w:lvl w:ilvl="3" w:tplc="040C000F" w:tentative="1">
      <w:start w:val="1"/>
      <w:numFmt w:val="decimal"/>
      <w:lvlText w:val="%4."/>
      <w:lvlJc w:val="left"/>
      <w:pPr>
        <w:ind w:left="2594" w:hanging="360"/>
      </w:pPr>
    </w:lvl>
    <w:lvl w:ilvl="4" w:tplc="040C0019" w:tentative="1">
      <w:start w:val="1"/>
      <w:numFmt w:val="lowerLetter"/>
      <w:lvlText w:val="%5."/>
      <w:lvlJc w:val="left"/>
      <w:pPr>
        <w:ind w:left="3314" w:hanging="360"/>
      </w:pPr>
    </w:lvl>
    <w:lvl w:ilvl="5" w:tplc="040C001B" w:tentative="1">
      <w:start w:val="1"/>
      <w:numFmt w:val="lowerRoman"/>
      <w:lvlText w:val="%6."/>
      <w:lvlJc w:val="right"/>
      <w:pPr>
        <w:ind w:left="4034" w:hanging="180"/>
      </w:pPr>
    </w:lvl>
    <w:lvl w:ilvl="6" w:tplc="040C000F" w:tentative="1">
      <w:start w:val="1"/>
      <w:numFmt w:val="decimal"/>
      <w:lvlText w:val="%7."/>
      <w:lvlJc w:val="left"/>
      <w:pPr>
        <w:ind w:left="4754" w:hanging="360"/>
      </w:pPr>
    </w:lvl>
    <w:lvl w:ilvl="7" w:tplc="040C0019" w:tentative="1">
      <w:start w:val="1"/>
      <w:numFmt w:val="lowerLetter"/>
      <w:lvlText w:val="%8."/>
      <w:lvlJc w:val="left"/>
      <w:pPr>
        <w:ind w:left="5474" w:hanging="360"/>
      </w:pPr>
    </w:lvl>
    <w:lvl w:ilvl="8" w:tplc="04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6">
    <w:nsid w:val="6BD23740"/>
    <w:multiLevelType w:val="hybridMultilevel"/>
    <w:tmpl w:val="8736C810"/>
    <w:lvl w:ilvl="0" w:tplc="2CD2C3FE">
      <w:start w:val="8"/>
      <w:numFmt w:val="bullet"/>
      <w:lvlText w:val="-"/>
      <w:lvlJc w:val="left"/>
      <w:pPr>
        <w:ind w:left="859" w:hanging="360"/>
      </w:pPr>
      <w:rPr>
        <w:rFonts w:ascii="Simplified Arabic" w:eastAsia="Cambr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7">
    <w:nsid w:val="6D6806B6"/>
    <w:multiLevelType w:val="hybridMultilevel"/>
    <w:tmpl w:val="2C54F1BC"/>
    <w:lvl w:ilvl="0" w:tplc="2CD2C3FE">
      <w:start w:val="8"/>
      <w:numFmt w:val="bullet"/>
      <w:lvlText w:val="-"/>
      <w:lvlJc w:val="left"/>
      <w:pPr>
        <w:ind w:left="2160" w:hanging="360"/>
      </w:pPr>
      <w:rPr>
        <w:rFonts w:ascii="Simplified Arabic" w:eastAsia="Cambr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4313ED5"/>
    <w:multiLevelType w:val="hybridMultilevel"/>
    <w:tmpl w:val="E8B02BC2"/>
    <w:lvl w:ilvl="0" w:tplc="2CD2C3FE">
      <w:start w:val="8"/>
      <w:numFmt w:val="bullet"/>
      <w:lvlText w:val="-"/>
      <w:lvlJc w:val="left"/>
      <w:pPr>
        <w:ind w:left="2160" w:hanging="360"/>
      </w:pPr>
      <w:rPr>
        <w:rFonts w:ascii="Simplified Arabic" w:eastAsia="Cambr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6754417"/>
    <w:multiLevelType w:val="hybridMultilevel"/>
    <w:tmpl w:val="AEFA2EFA"/>
    <w:lvl w:ilvl="0" w:tplc="2CD2C3FE">
      <w:start w:val="8"/>
      <w:numFmt w:val="bullet"/>
      <w:lvlText w:val="-"/>
      <w:lvlJc w:val="left"/>
      <w:pPr>
        <w:ind w:left="859" w:hanging="360"/>
      </w:pPr>
      <w:rPr>
        <w:rFonts w:ascii="Simplified Arabic" w:eastAsia="Cambr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0">
    <w:nsid w:val="7EDF0B43"/>
    <w:multiLevelType w:val="hybridMultilevel"/>
    <w:tmpl w:val="67885288"/>
    <w:lvl w:ilvl="0" w:tplc="2CD2C3FE">
      <w:start w:val="8"/>
      <w:numFmt w:val="bullet"/>
      <w:lvlText w:val="-"/>
      <w:lvlJc w:val="left"/>
      <w:pPr>
        <w:ind w:left="2160" w:hanging="360"/>
      </w:pPr>
      <w:rPr>
        <w:rFonts w:ascii="Simplified Arabic" w:eastAsia="Cambr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20"/>
  </w:num>
  <w:num w:numId="10">
    <w:abstractNumId w:val="14"/>
  </w:num>
  <w:num w:numId="11">
    <w:abstractNumId w:val="17"/>
  </w:num>
  <w:num w:numId="12">
    <w:abstractNumId w:val="13"/>
  </w:num>
  <w:num w:numId="13">
    <w:abstractNumId w:val="8"/>
  </w:num>
  <w:num w:numId="14">
    <w:abstractNumId w:val="18"/>
  </w:num>
  <w:num w:numId="15">
    <w:abstractNumId w:val="5"/>
  </w:num>
  <w:num w:numId="16">
    <w:abstractNumId w:val="10"/>
  </w:num>
  <w:num w:numId="17">
    <w:abstractNumId w:val="4"/>
  </w:num>
  <w:num w:numId="18">
    <w:abstractNumId w:val="16"/>
  </w:num>
  <w:num w:numId="19">
    <w:abstractNumId w:val="19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639"/>
    <w:rsid w:val="00061E2C"/>
    <w:rsid w:val="000A4921"/>
    <w:rsid w:val="000E7C1A"/>
    <w:rsid w:val="00105F97"/>
    <w:rsid w:val="001668BE"/>
    <w:rsid w:val="001716CC"/>
    <w:rsid w:val="0017197A"/>
    <w:rsid w:val="001A1D69"/>
    <w:rsid w:val="001E74EF"/>
    <w:rsid w:val="00220885"/>
    <w:rsid w:val="0029357E"/>
    <w:rsid w:val="00297A28"/>
    <w:rsid w:val="002C068A"/>
    <w:rsid w:val="002C0C3E"/>
    <w:rsid w:val="002F1ED7"/>
    <w:rsid w:val="002F3026"/>
    <w:rsid w:val="00385A62"/>
    <w:rsid w:val="003B4D67"/>
    <w:rsid w:val="003E4E1F"/>
    <w:rsid w:val="00402B9D"/>
    <w:rsid w:val="00407D2E"/>
    <w:rsid w:val="00423941"/>
    <w:rsid w:val="004273E6"/>
    <w:rsid w:val="00455F8A"/>
    <w:rsid w:val="004851E2"/>
    <w:rsid w:val="004A3311"/>
    <w:rsid w:val="004A4309"/>
    <w:rsid w:val="004B7EFA"/>
    <w:rsid w:val="0052313E"/>
    <w:rsid w:val="00534F02"/>
    <w:rsid w:val="005547FC"/>
    <w:rsid w:val="00584E6E"/>
    <w:rsid w:val="005942AA"/>
    <w:rsid w:val="005D317F"/>
    <w:rsid w:val="005E4723"/>
    <w:rsid w:val="006029B7"/>
    <w:rsid w:val="00602EB1"/>
    <w:rsid w:val="00657639"/>
    <w:rsid w:val="00686E17"/>
    <w:rsid w:val="006A1E50"/>
    <w:rsid w:val="006C13C8"/>
    <w:rsid w:val="006D2654"/>
    <w:rsid w:val="006F6C9C"/>
    <w:rsid w:val="00706422"/>
    <w:rsid w:val="007078D3"/>
    <w:rsid w:val="007B00E0"/>
    <w:rsid w:val="007B6554"/>
    <w:rsid w:val="007C3DF3"/>
    <w:rsid w:val="007F2293"/>
    <w:rsid w:val="00805985"/>
    <w:rsid w:val="008255AA"/>
    <w:rsid w:val="00897908"/>
    <w:rsid w:val="008D571A"/>
    <w:rsid w:val="008E2648"/>
    <w:rsid w:val="008E3A96"/>
    <w:rsid w:val="0091247C"/>
    <w:rsid w:val="0092742A"/>
    <w:rsid w:val="00940C73"/>
    <w:rsid w:val="00947155"/>
    <w:rsid w:val="009714EA"/>
    <w:rsid w:val="00994BDB"/>
    <w:rsid w:val="009B573E"/>
    <w:rsid w:val="009B7B3F"/>
    <w:rsid w:val="009D0183"/>
    <w:rsid w:val="00A05F8E"/>
    <w:rsid w:val="00A870C2"/>
    <w:rsid w:val="00AA5F1C"/>
    <w:rsid w:val="00B00986"/>
    <w:rsid w:val="00B550B1"/>
    <w:rsid w:val="00B5681E"/>
    <w:rsid w:val="00B57081"/>
    <w:rsid w:val="00B65872"/>
    <w:rsid w:val="00B73233"/>
    <w:rsid w:val="00B80462"/>
    <w:rsid w:val="00B86FAF"/>
    <w:rsid w:val="00BB1A9D"/>
    <w:rsid w:val="00BD119E"/>
    <w:rsid w:val="00C220D0"/>
    <w:rsid w:val="00C36C2C"/>
    <w:rsid w:val="00C52CFA"/>
    <w:rsid w:val="00CE15E0"/>
    <w:rsid w:val="00CE3808"/>
    <w:rsid w:val="00CF27C0"/>
    <w:rsid w:val="00D173E2"/>
    <w:rsid w:val="00D35B7C"/>
    <w:rsid w:val="00D65DDA"/>
    <w:rsid w:val="00DB2038"/>
    <w:rsid w:val="00DD4C19"/>
    <w:rsid w:val="00DE386B"/>
    <w:rsid w:val="00E106B5"/>
    <w:rsid w:val="00E21A7C"/>
    <w:rsid w:val="00E448C0"/>
    <w:rsid w:val="00E652C7"/>
    <w:rsid w:val="00E80076"/>
    <w:rsid w:val="00E97B47"/>
    <w:rsid w:val="00EE1FC6"/>
    <w:rsid w:val="00F401A8"/>
    <w:rsid w:val="00F560F0"/>
    <w:rsid w:val="00F56B0F"/>
    <w:rsid w:val="00F75C62"/>
    <w:rsid w:val="00FE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3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6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0C3E"/>
  </w:style>
  <w:style w:type="paragraph" w:styleId="Pieddepage">
    <w:name w:val="footer"/>
    <w:basedOn w:val="Normal"/>
    <w:link w:val="PieddepageCar"/>
    <w:uiPriority w:val="99"/>
    <w:unhideWhenUsed/>
    <w:rsid w:val="002C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0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4BCD-7158-41B6-A06C-0EFF24D5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KHEIRA</dc:creator>
  <cp:keywords/>
  <cp:lastModifiedBy>pc</cp:lastModifiedBy>
  <cp:revision>3</cp:revision>
  <cp:lastPrinted>2013-03-17T15:56:00Z</cp:lastPrinted>
  <dcterms:created xsi:type="dcterms:W3CDTF">2013-03-17T15:55:00Z</dcterms:created>
  <dcterms:modified xsi:type="dcterms:W3CDTF">2013-03-17T15:58:00Z</dcterms:modified>
</cp:coreProperties>
</file>